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F6" w:rsidRPr="00387324" w:rsidRDefault="00B22585" w:rsidP="00F11137">
      <w:pPr>
        <w:tabs>
          <w:tab w:val="left" w:pos="360"/>
          <w:tab w:val="center" w:pos="4320"/>
          <w:tab w:val="left" w:pos="4860"/>
          <w:tab w:val="right" w:pos="8640"/>
        </w:tabs>
        <w:spacing w:after="0" w:line="240" w:lineRule="auto"/>
        <w:jc w:val="center"/>
        <w:rPr>
          <w:rFonts w:eastAsia="Times New Roman"/>
          <w:color w:val="auto"/>
          <w:sz w:val="18"/>
          <w:szCs w:val="18"/>
        </w:rPr>
      </w:pPr>
      <w:r>
        <w:rPr>
          <w:rFonts w:eastAsia="Times New Roman"/>
          <w:color w:val="auto"/>
          <w:sz w:val="18"/>
          <w:szCs w:val="18"/>
        </w:rPr>
        <w:t>Your address</w:t>
      </w:r>
      <w:r w:rsidR="00E4111C">
        <w:rPr>
          <w:rFonts w:eastAsia="Times New Roman"/>
          <w:color w:val="auto"/>
          <w:sz w:val="18"/>
          <w:szCs w:val="18"/>
        </w:rPr>
        <w:t xml:space="preserve"> ▪ </w:t>
      </w:r>
      <w:r>
        <w:rPr>
          <w:rFonts w:eastAsia="Times New Roman"/>
          <w:color w:val="auto"/>
          <w:sz w:val="18"/>
          <w:szCs w:val="18"/>
        </w:rPr>
        <w:t>City</w:t>
      </w:r>
      <w:r w:rsidR="00E4111C">
        <w:rPr>
          <w:rFonts w:eastAsia="Times New Roman"/>
          <w:color w:val="auto"/>
          <w:sz w:val="18"/>
          <w:szCs w:val="18"/>
        </w:rPr>
        <w:t xml:space="preserve">, </w:t>
      </w:r>
      <w:r>
        <w:rPr>
          <w:rFonts w:eastAsia="Times New Roman"/>
          <w:color w:val="auto"/>
          <w:sz w:val="18"/>
          <w:szCs w:val="18"/>
        </w:rPr>
        <w:t>State</w:t>
      </w:r>
      <w:r w:rsidR="00E4111C">
        <w:rPr>
          <w:rFonts w:eastAsia="Times New Roman"/>
          <w:color w:val="auto"/>
          <w:sz w:val="18"/>
          <w:szCs w:val="18"/>
        </w:rPr>
        <w:t xml:space="preserve"> </w:t>
      </w:r>
      <w:r>
        <w:rPr>
          <w:rFonts w:eastAsia="Times New Roman"/>
          <w:color w:val="auto"/>
          <w:sz w:val="18"/>
          <w:szCs w:val="18"/>
        </w:rPr>
        <w:t>Zip</w:t>
      </w:r>
    </w:p>
    <w:p w:rsidR="004D40F6" w:rsidRPr="00387324" w:rsidRDefault="00E4111C" w:rsidP="00F11137">
      <w:pPr>
        <w:tabs>
          <w:tab w:val="left" w:pos="360"/>
          <w:tab w:val="center" w:pos="4320"/>
          <w:tab w:val="left" w:pos="4860"/>
          <w:tab w:val="right" w:pos="8640"/>
        </w:tabs>
        <w:spacing w:after="0" w:line="240" w:lineRule="auto"/>
        <w:jc w:val="center"/>
        <w:rPr>
          <w:rFonts w:eastAsia="Times New Roman"/>
          <w:color w:val="auto"/>
          <w:sz w:val="18"/>
          <w:szCs w:val="18"/>
        </w:rPr>
      </w:pPr>
      <w:r>
        <w:rPr>
          <w:rFonts w:eastAsia="Times New Roman"/>
          <w:color w:val="auto"/>
          <w:sz w:val="18"/>
          <w:szCs w:val="18"/>
        </w:rPr>
        <w:t xml:space="preserve"> PHONE</w:t>
      </w:r>
      <w:r w:rsidR="004D40F6" w:rsidRPr="00387324">
        <w:rPr>
          <w:rFonts w:eastAsia="Times New Roman"/>
          <w:color w:val="auto"/>
          <w:sz w:val="18"/>
          <w:szCs w:val="18"/>
        </w:rPr>
        <w:t xml:space="preserve"> (</w:t>
      </w:r>
      <w:r w:rsidR="00B22585">
        <w:rPr>
          <w:rFonts w:eastAsia="Times New Roman"/>
          <w:color w:val="auto"/>
          <w:sz w:val="18"/>
          <w:szCs w:val="18"/>
        </w:rPr>
        <w:t>000</w:t>
      </w:r>
      <w:r w:rsidR="004D40F6" w:rsidRPr="00387324">
        <w:rPr>
          <w:rFonts w:eastAsia="Times New Roman"/>
          <w:color w:val="auto"/>
          <w:sz w:val="18"/>
          <w:szCs w:val="18"/>
        </w:rPr>
        <w:t xml:space="preserve">) </w:t>
      </w:r>
      <w:r w:rsidR="00B22585">
        <w:rPr>
          <w:rFonts w:eastAsia="Times New Roman"/>
          <w:color w:val="auto"/>
          <w:sz w:val="18"/>
          <w:szCs w:val="18"/>
        </w:rPr>
        <w:t>000</w:t>
      </w:r>
      <w:r w:rsidR="004D40F6" w:rsidRPr="00387324">
        <w:rPr>
          <w:rFonts w:eastAsia="Times New Roman"/>
          <w:color w:val="auto"/>
          <w:sz w:val="18"/>
          <w:szCs w:val="18"/>
        </w:rPr>
        <w:t>-0</w:t>
      </w:r>
      <w:r w:rsidR="00B22585">
        <w:rPr>
          <w:rFonts w:eastAsia="Times New Roman"/>
          <w:color w:val="auto"/>
          <w:sz w:val="18"/>
          <w:szCs w:val="18"/>
        </w:rPr>
        <w:t>000</w:t>
      </w:r>
      <w:r w:rsidR="004D40F6" w:rsidRPr="00387324">
        <w:rPr>
          <w:rFonts w:eastAsia="Times New Roman"/>
          <w:color w:val="auto"/>
          <w:sz w:val="18"/>
          <w:szCs w:val="18"/>
        </w:rPr>
        <w:t xml:space="preserve"> ▪ </w:t>
      </w:r>
      <w:r w:rsidR="00B22585">
        <w:rPr>
          <w:rFonts w:eastAsia="Times New Roman"/>
          <w:color w:val="auto"/>
          <w:szCs w:val="20"/>
        </w:rPr>
        <w:t>youremail@</w:t>
      </w:r>
      <w:r w:rsidR="004D40F6" w:rsidRPr="00387324">
        <w:rPr>
          <w:rFonts w:eastAsia="Times New Roman"/>
          <w:color w:val="auto"/>
          <w:szCs w:val="20"/>
        </w:rPr>
        <w:t>gmail.com</w:t>
      </w:r>
    </w:p>
    <w:p w:rsidR="004D40F6" w:rsidRPr="00387324" w:rsidRDefault="004D40F6" w:rsidP="00F11137">
      <w:pPr>
        <w:spacing w:after="0" w:line="240" w:lineRule="auto"/>
        <w:jc w:val="center"/>
        <w:rPr>
          <w:rFonts w:eastAsia="Times New Roman"/>
          <w:b/>
          <w:color w:val="auto"/>
          <w:szCs w:val="20"/>
        </w:rPr>
      </w:pPr>
    </w:p>
    <w:p w:rsidR="004D40F6" w:rsidRPr="00D63264" w:rsidRDefault="00FA0E61" w:rsidP="00F11137">
      <w:pPr>
        <w:tabs>
          <w:tab w:val="left" w:pos="4860"/>
        </w:tabs>
        <w:spacing w:after="0" w:line="240" w:lineRule="auto"/>
        <w:jc w:val="center"/>
        <w:rPr>
          <w:rFonts w:eastAsia="Times New Roman"/>
          <w:b/>
          <w:color w:val="auto"/>
          <w:sz w:val="36"/>
          <w:szCs w:val="36"/>
        </w:rPr>
      </w:pPr>
      <w:r>
        <w:rPr>
          <w:rFonts w:eastAsia="Times New Roman"/>
          <w:b/>
          <w:color w:val="auto"/>
          <w:sz w:val="36"/>
          <w:szCs w:val="36"/>
        </w:rPr>
        <w:t>Mr.</w:t>
      </w:r>
      <w:r w:rsidR="004F3A0F" w:rsidRPr="00D63264">
        <w:rPr>
          <w:rFonts w:eastAsia="Times New Roman"/>
          <w:b/>
          <w:color w:val="auto"/>
          <w:sz w:val="36"/>
          <w:szCs w:val="36"/>
        </w:rPr>
        <w:t xml:space="preserve"> PA-C</w:t>
      </w:r>
    </w:p>
    <w:p w:rsidR="006F6012" w:rsidRPr="00387324" w:rsidRDefault="006F6012">
      <w:pPr>
        <w:tabs>
          <w:tab w:val="right" w:pos="9360"/>
        </w:tabs>
        <w:spacing w:after="0"/>
      </w:pPr>
    </w:p>
    <w:p w:rsidR="006F6012" w:rsidRPr="00387324" w:rsidRDefault="009544DD">
      <w:pPr>
        <w:shd w:val="clear" w:color="auto" w:fill="FFFFFE"/>
        <w:spacing w:after="150"/>
        <w:rPr>
          <w:b/>
          <w:sz w:val="24"/>
          <w:u w:val="single"/>
        </w:rPr>
      </w:pPr>
      <w:r w:rsidRPr="00387324">
        <w:rPr>
          <w:b/>
          <w:sz w:val="24"/>
          <w:u w:val="single"/>
        </w:rPr>
        <w:br/>
      </w:r>
      <w:r w:rsidR="00403CE9" w:rsidRPr="00387324">
        <w:rPr>
          <w:b/>
          <w:sz w:val="24"/>
          <w:u w:val="single"/>
        </w:rPr>
        <w:t>Objective</w:t>
      </w:r>
      <w:r w:rsidR="00B0728D" w:rsidRPr="00387324">
        <w:rPr>
          <w:b/>
          <w:sz w:val="24"/>
          <w:u w:val="single"/>
        </w:rPr>
        <w:t>_____________________________________________________________________</w:t>
      </w:r>
    </w:p>
    <w:p w:rsidR="00D84E84" w:rsidRPr="00387324" w:rsidRDefault="000A6A20" w:rsidP="00D84E84">
      <w:pPr>
        <w:spacing w:after="300" w:line="240" w:lineRule="auto"/>
      </w:pPr>
      <w:r w:rsidRPr="00387324">
        <w:t>Physician Assistant</w:t>
      </w:r>
      <w:r w:rsidR="00E4111C">
        <w:t xml:space="preserve"> with seven</w:t>
      </w:r>
      <w:r w:rsidR="00B67E26" w:rsidRPr="00387324">
        <w:t xml:space="preserve"> years of experience in family practice/urgent care medicine</w:t>
      </w:r>
      <w:r w:rsidRPr="00387324">
        <w:t xml:space="preserve"> </w:t>
      </w:r>
      <w:r w:rsidR="0033056B" w:rsidRPr="00387324">
        <w:t xml:space="preserve">seeks </w:t>
      </w:r>
      <w:r w:rsidR="00E4111C">
        <w:t>full</w:t>
      </w:r>
      <w:r w:rsidR="00D93026">
        <w:t>-</w:t>
      </w:r>
      <w:r w:rsidR="00F653D1">
        <w:t xml:space="preserve">time employment that utilizes my skills, energy and passion for providing quality patient </w:t>
      </w:r>
      <w:r w:rsidR="007C2CA4">
        <w:t xml:space="preserve">oriented </w:t>
      </w:r>
      <w:r w:rsidR="00F653D1">
        <w:t xml:space="preserve">care. </w:t>
      </w:r>
    </w:p>
    <w:p w:rsidR="004D40F6" w:rsidRPr="00387324" w:rsidRDefault="00403CE9" w:rsidP="00540342">
      <w:pPr>
        <w:spacing w:after="300" w:line="240" w:lineRule="auto"/>
        <w:rPr>
          <w:b/>
          <w:sz w:val="24"/>
          <w:u w:val="single"/>
        </w:rPr>
      </w:pPr>
      <w:r w:rsidRPr="00387324">
        <w:rPr>
          <w:b/>
          <w:sz w:val="24"/>
          <w:u w:val="single"/>
        </w:rPr>
        <w:t>Licenses/certificates</w:t>
      </w:r>
      <w:r w:rsidR="00B0728D" w:rsidRPr="00387324">
        <w:rPr>
          <w:b/>
          <w:sz w:val="24"/>
          <w:u w:val="single"/>
        </w:rPr>
        <w:t>____________________________________________________________</w:t>
      </w:r>
      <w:r w:rsidR="00540342" w:rsidRPr="00387324">
        <w:rPr>
          <w:b/>
          <w:sz w:val="24"/>
          <w:u w:val="single"/>
        </w:rPr>
        <w:br/>
      </w:r>
      <w:r w:rsidR="00540342" w:rsidRPr="00387324">
        <w:rPr>
          <w:b/>
          <w:sz w:val="24"/>
          <w:u w:val="single"/>
        </w:rPr>
        <w:br/>
      </w:r>
      <w:r w:rsidRPr="00387324">
        <w:t>NCCPA Boa</w:t>
      </w:r>
      <w:r w:rsidR="00315ED5" w:rsidRPr="00387324">
        <w:t>rd Certified (Scored in the 93</w:t>
      </w:r>
      <w:r w:rsidR="00315ED5" w:rsidRPr="00387324">
        <w:rPr>
          <w:vertAlign w:val="superscript"/>
        </w:rPr>
        <w:t>rd</w:t>
      </w:r>
      <w:r w:rsidRPr="00387324">
        <w:t xml:space="preserve"> percentile)</w:t>
      </w:r>
      <w:r w:rsidR="00540342" w:rsidRPr="00387324">
        <w:rPr>
          <w:b/>
          <w:sz w:val="24"/>
          <w:u w:val="single"/>
        </w:rPr>
        <w:br/>
      </w:r>
      <w:r w:rsidRPr="00387324">
        <w:t xml:space="preserve">Current California State </w:t>
      </w:r>
      <w:r w:rsidR="002D5EA0" w:rsidRPr="00387324">
        <w:t xml:space="preserve">Physician Assistant’s </w:t>
      </w:r>
      <w:r w:rsidRPr="00387324">
        <w:t xml:space="preserve">License </w:t>
      </w:r>
      <w:r w:rsidR="004F6783" w:rsidRPr="00387324">
        <w:br/>
        <w:t>Current DEA license</w:t>
      </w:r>
    </w:p>
    <w:p w:rsidR="006E3557" w:rsidRPr="00387324" w:rsidRDefault="00902F8A" w:rsidP="006E3557">
      <w:pPr>
        <w:shd w:val="clear" w:color="auto" w:fill="FFFFFE"/>
        <w:spacing w:after="150" w:line="240" w:lineRule="auto"/>
        <w:rPr>
          <w:b/>
          <w:sz w:val="24"/>
          <w:u w:val="single"/>
        </w:rPr>
      </w:pPr>
      <w:r w:rsidRPr="00387324">
        <w:rPr>
          <w:b/>
          <w:sz w:val="24"/>
          <w:u w:val="single"/>
        </w:rPr>
        <w:t>Employment Summary</w:t>
      </w:r>
      <w:r w:rsidR="00B0728D" w:rsidRPr="00387324">
        <w:rPr>
          <w:b/>
          <w:sz w:val="24"/>
          <w:u w:val="single"/>
        </w:rPr>
        <w:t>__________________________________________________________</w:t>
      </w:r>
    </w:p>
    <w:p w:rsidR="006F6012" w:rsidRPr="00387324" w:rsidRDefault="006F0E03" w:rsidP="006E3557">
      <w:pPr>
        <w:shd w:val="clear" w:color="auto" w:fill="FFFFFE"/>
        <w:spacing w:after="150" w:line="240" w:lineRule="auto"/>
      </w:pPr>
      <w:r w:rsidRPr="00387324">
        <w:rPr>
          <w:rFonts w:eastAsia="Times New Roman"/>
          <w:color w:val="auto"/>
          <w:sz w:val="22"/>
        </w:rPr>
        <w:t>October 2004</w:t>
      </w:r>
      <w:r w:rsidR="004F025C" w:rsidRPr="00387324">
        <w:rPr>
          <w:rFonts w:eastAsia="Times New Roman"/>
          <w:color w:val="auto"/>
          <w:sz w:val="22"/>
        </w:rPr>
        <w:t xml:space="preserve"> - </w:t>
      </w:r>
      <w:r w:rsidRPr="00387324">
        <w:rPr>
          <w:rFonts w:eastAsia="Times New Roman"/>
          <w:color w:val="auto"/>
          <w:sz w:val="22"/>
        </w:rPr>
        <w:t>Present</w:t>
      </w:r>
      <w:r w:rsidRPr="00387324">
        <w:rPr>
          <w:rFonts w:eastAsia="Times New Roman"/>
          <w:color w:val="auto"/>
          <w:sz w:val="22"/>
        </w:rPr>
        <w:tab/>
        <w:t xml:space="preserve">           </w:t>
      </w:r>
      <w:r w:rsidR="000331F5">
        <w:rPr>
          <w:rFonts w:eastAsia="Times New Roman"/>
          <w:color w:val="auto"/>
          <w:sz w:val="22"/>
        </w:rPr>
        <w:t xml:space="preserve">            </w:t>
      </w:r>
      <w:r w:rsidRPr="00387324">
        <w:rPr>
          <w:rFonts w:eastAsia="Times New Roman"/>
          <w:color w:val="auto"/>
          <w:sz w:val="22"/>
        </w:rPr>
        <w:t xml:space="preserve"> </w:t>
      </w:r>
      <w:r w:rsidR="000331F5">
        <w:rPr>
          <w:rFonts w:eastAsia="Times New Roman"/>
          <w:color w:val="auto"/>
          <w:sz w:val="22"/>
        </w:rPr>
        <w:t xml:space="preserve">          </w:t>
      </w:r>
      <w:r w:rsidRPr="00387324">
        <w:rPr>
          <w:rFonts w:eastAsia="Times New Roman"/>
          <w:color w:val="auto"/>
          <w:sz w:val="22"/>
        </w:rPr>
        <w:t xml:space="preserve"> </w:t>
      </w:r>
      <w:r w:rsidR="00FA0E61">
        <w:rPr>
          <w:rFonts w:eastAsia="Times New Roman"/>
          <w:b/>
          <w:color w:val="auto"/>
          <w:sz w:val="22"/>
        </w:rPr>
        <w:t>Good</w:t>
      </w:r>
      <w:r w:rsidR="00FA0E61">
        <w:rPr>
          <w:rFonts w:eastAsia="Times New Roman"/>
          <w:b/>
          <w:color w:val="auto"/>
          <w:sz w:val="22"/>
        </w:rPr>
        <w:t xml:space="preserve"> Samaritan Clinic</w:t>
      </w:r>
      <w:r w:rsidR="000331F5">
        <w:rPr>
          <w:rFonts w:eastAsia="Times New Roman"/>
          <w:b/>
          <w:color w:val="auto"/>
          <w:sz w:val="22"/>
        </w:rPr>
        <w:t xml:space="preserve">                       </w:t>
      </w:r>
      <w:r w:rsidR="00FA0E61">
        <w:rPr>
          <w:rFonts w:eastAsia="Times New Roman"/>
          <w:b/>
          <w:color w:val="auto"/>
          <w:sz w:val="22"/>
        </w:rPr>
        <w:t xml:space="preserve">       </w:t>
      </w:r>
      <w:r w:rsidR="006E3557" w:rsidRPr="00387324">
        <w:rPr>
          <w:rFonts w:eastAsia="Times New Roman"/>
          <w:b/>
          <w:color w:val="auto"/>
          <w:sz w:val="22"/>
        </w:rPr>
        <w:t xml:space="preserve">    </w:t>
      </w:r>
      <w:r w:rsidR="000331F5">
        <w:rPr>
          <w:rFonts w:eastAsia="Times New Roman"/>
          <w:b/>
          <w:color w:val="auto"/>
          <w:sz w:val="22"/>
        </w:rPr>
        <w:t xml:space="preserve"> </w:t>
      </w:r>
      <w:r w:rsidR="00FA0E61">
        <w:rPr>
          <w:rFonts w:eastAsia="Times New Roman"/>
          <w:color w:val="auto"/>
          <w:sz w:val="22"/>
        </w:rPr>
        <w:t>Oxnard</w:t>
      </w:r>
      <w:r w:rsidR="006E3557" w:rsidRPr="00387324">
        <w:rPr>
          <w:rFonts w:eastAsia="Times New Roman"/>
          <w:color w:val="auto"/>
          <w:sz w:val="22"/>
        </w:rPr>
        <w:t xml:space="preserve">, </w:t>
      </w:r>
      <w:r w:rsidRPr="00387324">
        <w:rPr>
          <w:rFonts w:eastAsia="Times New Roman"/>
          <w:color w:val="auto"/>
          <w:sz w:val="22"/>
        </w:rPr>
        <w:t>CA</w:t>
      </w:r>
      <w:r w:rsidR="006E3557" w:rsidRPr="00387324">
        <w:rPr>
          <w:rFonts w:eastAsia="Times New Roman"/>
          <w:color w:val="auto"/>
          <w:sz w:val="22"/>
        </w:rPr>
        <w:br/>
      </w:r>
      <w:r w:rsidRPr="00387324">
        <w:rPr>
          <w:rFonts w:eastAsia="Times New Roman"/>
          <w:b/>
          <w:color w:val="auto"/>
          <w:sz w:val="22"/>
        </w:rPr>
        <w:t>Physician Assistant</w:t>
      </w:r>
      <w:r w:rsidR="00B67E26" w:rsidRPr="00387324">
        <w:rPr>
          <w:rFonts w:eastAsia="Times New Roman"/>
          <w:b/>
          <w:color w:val="auto"/>
          <w:sz w:val="22"/>
        </w:rPr>
        <w:t xml:space="preserve"> </w:t>
      </w:r>
      <w:r w:rsidR="006E3557" w:rsidRPr="00387324">
        <w:rPr>
          <w:rFonts w:eastAsia="Times New Roman"/>
          <w:b/>
          <w:color w:val="auto"/>
          <w:sz w:val="22"/>
        </w:rPr>
        <w:br/>
      </w:r>
      <w:r w:rsidR="00902F8A" w:rsidRPr="00387324">
        <w:t>Primary care provider in a fast-paced, rural, community health center. Involved in all aspects of patient care</w:t>
      </w:r>
      <w:r w:rsidR="007F6CCD" w:rsidRPr="00387324">
        <w:t xml:space="preserve"> across the lifespan</w:t>
      </w:r>
      <w:r w:rsidR="00902F8A" w:rsidRPr="00387324">
        <w:t>, including; detailed history</w:t>
      </w:r>
      <w:r w:rsidR="00044676" w:rsidRPr="00387324">
        <w:t>,</w:t>
      </w:r>
      <w:r w:rsidR="00902F8A" w:rsidRPr="00387324">
        <w:t xml:space="preserve"> physical examinations, development and implementation of treatment plans, prescription of medications, ordering and interpretation of laboratory tests and diagnostic studies, as well as in-office surgic</w:t>
      </w:r>
      <w:r w:rsidR="00D93026">
        <w:t xml:space="preserve">al procedures. For </w:t>
      </w:r>
      <w:r w:rsidR="004D40F6" w:rsidRPr="00387324">
        <w:t>four years</w:t>
      </w:r>
      <w:r w:rsidR="00902F8A" w:rsidRPr="00387324">
        <w:t xml:space="preserve"> </w:t>
      </w:r>
      <w:r w:rsidR="00D93026">
        <w:t xml:space="preserve">I </w:t>
      </w:r>
      <w:r w:rsidR="00902F8A" w:rsidRPr="00387324">
        <w:t>served as the sole clinical provider on weekends</w:t>
      </w:r>
      <w:r w:rsidR="002D5EA0" w:rsidRPr="00387324">
        <w:t xml:space="preserve"> and holidays</w:t>
      </w:r>
      <w:r w:rsidR="00902F8A" w:rsidRPr="00387324">
        <w:t>, have participated in a community based program to teach sexual education in local area middle schools, and have joined in an</w:t>
      </w:r>
      <w:r w:rsidR="007F6CCD" w:rsidRPr="00387324">
        <w:t xml:space="preserve"> effort to pro</w:t>
      </w:r>
      <w:r w:rsidR="009544DD" w:rsidRPr="00387324">
        <w:t xml:space="preserve">vide free physical examinations </w:t>
      </w:r>
      <w:r w:rsidR="00496445" w:rsidRPr="00387324">
        <w:t xml:space="preserve">to the uninsured. </w:t>
      </w:r>
      <w:r w:rsidR="00EE4F23" w:rsidRPr="00387324">
        <w:t xml:space="preserve"> </w:t>
      </w:r>
    </w:p>
    <w:p w:rsidR="009544DD" w:rsidRPr="00387324" w:rsidRDefault="009544DD">
      <w:pPr>
        <w:tabs>
          <w:tab w:val="right" w:pos="9360"/>
        </w:tabs>
        <w:spacing w:after="0"/>
        <w:rPr>
          <w:sz w:val="18"/>
        </w:rPr>
      </w:pPr>
    </w:p>
    <w:p w:rsidR="006F6012" w:rsidRPr="00387324" w:rsidRDefault="00403CE9" w:rsidP="00D84E84">
      <w:pPr>
        <w:shd w:val="clear" w:color="auto" w:fill="FFFFFE"/>
        <w:spacing w:after="150" w:line="240" w:lineRule="auto"/>
        <w:ind w:left="360"/>
        <w:rPr>
          <w:b/>
          <w:sz w:val="24"/>
          <w:u w:val="single"/>
        </w:rPr>
      </w:pPr>
      <w:r w:rsidRPr="00387324">
        <w:rPr>
          <w:b/>
          <w:sz w:val="24"/>
          <w:u w:val="single"/>
        </w:rPr>
        <w:t xml:space="preserve">Applicable </w:t>
      </w:r>
      <w:r w:rsidR="00315ED5" w:rsidRPr="00387324">
        <w:rPr>
          <w:b/>
          <w:sz w:val="24"/>
          <w:u w:val="single"/>
        </w:rPr>
        <w:t>Skills</w:t>
      </w:r>
    </w:p>
    <w:p w:rsidR="006F6012" w:rsidRPr="00387324" w:rsidRDefault="00403CE9">
      <w:pPr>
        <w:pStyle w:val="ListParagraph"/>
        <w:numPr>
          <w:ilvl w:val="0"/>
          <w:numId w:val="5"/>
        </w:numPr>
        <w:spacing w:after="0"/>
        <w:ind w:left="720"/>
      </w:pPr>
      <w:r w:rsidRPr="00387324">
        <w:t xml:space="preserve">Diagnose and treat common urgent care problems including URI's, bronchitis, pneumonia, sinusitis, pharyngitis, mononucleosis, asthma exacerbations, UTI's, otitis media and </w:t>
      </w:r>
      <w:proofErr w:type="spellStart"/>
      <w:r w:rsidRPr="00387324">
        <w:t>externa</w:t>
      </w:r>
      <w:proofErr w:type="spellEnd"/>
      <w:r w:rsidRPr="00387324">
        <w:t>, conjunctivitis, corneal abrasion, migraines, gastroenteritis, fractures/dislocations, allergic reactions.</w:t>
      </w:r>
    </w:p>
    <w:p w:rsidR="006F6012" w:rsidRPr="00387324" w:rsidRDefault="00403CE9">
      <w:pPr>
        <w:pStyle w:val="ListParagraph"/>
        <w:numPr>
          <w:ilvl w:val="0"/>
          <w:numId w:val="5"/>
        </w:numPr>
        <w:spacing w:after="0"/>
        <w:ind w:left="720"/>
      </w:pPr>
      <w:r w:rsidRPr="00387324">
        <w:t xml:space="preserve">Experience in the management of chronic medical illness such as, but not limited to:  diabetes mellitus, chronic bronchitis, hypertension, hypercholesterolemia, heart failure, obesity, </w:t>
      </w:r>
      <w:r w:rsidR="00DB369A" w:rsidRPr="00387324">
        <w:t>chronic pa</w:t>
      </w:r>
      <w:r w:rsidR="00EA6D30" w:rsidRPr="00387324">
        <w:t xml:space="preserve">in syndromes, </w:t>
      </w:r>
      <w:r w:rsidR="00565F88" w:rsidRPr="00387324">
        <w:t>thyroid disease, cirrhosis,</w:t>
      </w:r>
      <w:r w:rsidR="00EA6D30" w:rsidRPr="00387324">
        <w:t xml:space="preserve"> and </w:t>
      </w:r>
      <w:r w:rsidRPr="00387324">
        <w:t xml:space="preserve">chemical dependency. </w:t>
      </w:r>
    </w:p>
    <w:p w:rsidR="006F6012" w:rsidRPr="00387324" w:rsidRDefault="00403CE9">
      <w:pPr>
        <w:pStyle w:val="ListParagraph"/>
        <w:numPr>
          <w:ilvl w:val="0"/>
          <w:numId w:val="5"/>
        </w:numPr>
        <w:spacing w:after="0"/>
        <w:ind w:left="720"/>
      </w:pPr>
      <w:r w:rsidRPr="00387324">
        <w:t xml:space="preserve">Procedures: I and D's, closure of wounds via sutures, staples and </w:t>
      </w:r>
      <w:proofErr w:type="spellStart"/>
      <w:r w:rsidRPr="00387324">
        <w:t>Dermabond</w:t>
      </w:r>
      <w:proofErr w:type="spellEnd"/>
      <w:r w:rsidRPr="00387324">
        <w:t xml:space="preserve">; wound and skin care, injections, aseptic and isolation techniques, venipuncture, initiation of intravenous infusions, placement of NG tubes, collection of cultures, arterial blood draws, CPR, placement of catheters, eye examination using </w:t>
      </w:r>
      <w:proofErr w:type="spellStart"/>
      <w:r w:rsidRPr="00387324">
        <w:t>fluoroscein</w:t>
      </w:r>
      <w:proofErr w:type="spellEnd"/>
      <w:r w:rsidRPr="00387324">
        <w:t xml:space="preserve"> and Woods light.</w:t>
      </w:r>
    </w:p>
    <w:p w:rsidR="006F6012" w:rsidRPr="00387324" w:rsidRDefault="00403CE9">
      <w:pPr>
        <w:pStyle w:val="ListParagraph"/>
        <w:numPr>
          <w:ilvl w:val="0"/>
          <w:numId w:val="5"/>
        </w:numPr>
        <w:spacing w:after="0"/>
        <w:ind w:left="720"/>
      </w:pPr>
      <w:r w:rsidRPr="00387324">
        <w:t>Extensive practice in the area of pediatrics and adolescent medicine</w:t>
      </w:r>
      <w:r w:rsidR="004C6799" w:rsidRPr="00387324">
        <w:t xml:space="preserve"> including well child/adoles</w:t>
      </w:r>
      <w:r w:rsidR="00014C33" w:rsidRPr="00387324">
        <w:t xml:space="preserve">cent </w:t>
      </w:r>
      <w:r w:rsidR="004C6799" w:rsidRPr="00387324">
        <w:t>exams</w:t>
      </w:r>
      <w:r w:rsidR="00565F88" w:rsidRPr="00387324">
        <w:t xml:space="preserve">, </w:t>
      </w:r>
      <w:r w:rsidR="00014C33" w:rsidRPr="00387324">
        <w:t>screening sports physicals, infant care</w:t>
      </w:r>
      <w:r w:rsidR="00EA6D30" w:rsidRPr="00387324">
        <w:t xml:space="preserve"> </w:t>
      </w:r>
      <w:r w:rsidR="007F6CCD" w:rsidRPr="00387324">
        <w:t>and nutrition</w:t>
      </w:r>
      <w:r w:rsidR="00EA6D30" w:rsidRPr="00387324">
        <w:t xml:space="preserve">,  </w:t>
      </w:r>
      <w:r w:rsidR="00EA4AE8" w:rsidRPr="00387324">
        <w:t xml:space="preserve">disorders of the </w:t>
      </w:r>
      <w:r w:rsidR="000A6A20" w:rsidRPr="00387324">
        <w:t>bladder and bow</w:t>
      </w:r>
      <w:r w:rsidR="00EA4AE8" w:rsidRPr="00387324">
        <w:t>el</w:t>
      </w:r>
      <w:r w:rsidR="00F51F17" w:rsidRPr="00387324">
        <w:t xml:space="preserve">, </w:t>
      </w:r>
      <w:r w:rsidR="00EA6D30" w:rsidRPr="00387324">
        <w:t>the effective management of</w:t>
      </w:r>
      <w:r w:rsidR="00014C33" w:rsidRPr="00387324">
        <w:t xml:space="preserve"> </w:t>
      </w:r>
      <w:r w:rsidR="00EA4AE8" w:rsidRPr="00387324">
        <w:t>ADHD, eating disorders,</w:t>
      </w:r>
      <w:r w:rsidR="00014C33" w:rsidRPr="00387324">
        <w:t xml:space="preserve"> and childhood behavioral problems.</w:t>
      </w:r>
    </w:p>
    <w:p w:rsidR="006F6012" w:rsidRPr="00387324" w:rsidRDefault="00403CE9">
      <w:pPr>
        <w:pStyle w:val="ListParagraph"/>
        <w:numPr>
          <w:ilvl w:val="0"/>
          <w:numId w:val="5"/>
        </w:numPr>
        <w:spacing w:after="0"/>
        <w:ind w:left="720"/>
      </w:pPr>
      <w:r w:rsidRPr="00387324">
        <w:t xml:space="preserve">Women's health including </w:t>
      </w:r>
      <w:proofErr w:type="spellStart"/>
      <w:r w:rsidRPr="00387324">
        <w:t>Papanicolaou</w:t>
      </w:r>
      <w:proofErr w:type="spellEnd"/>
      <w:r w:rsidRPr="00387324">
        <w:t xml:space="preserve"> cytology smears, wet mount and </w:t>
      </w:r>
      <w:proofErr w:type="spellStart"/>
      <w:r w:rsidRPr="00387324">
        <w:t>koh</w:t>
      </w:r>
      <w:proofErr w:type="spellEnd"/>
      <w:r w:rsidRPr="00387324">
        <w:t xml:space="preserve"> prep, </w:t>
      </w:r>
      <w:r w:rsidR="004C6799" w:rsidRPr="00387324">
        <w:t xml:space="preserve">evaluation and management of abnormal uterine bleeding, </w:t>
      </w:r>
      <w:r w:rsidR="00EA6D30" w:rsidRPr="00387324">
        <w:t xml:space="preserve">menopause, osteoporosis, </w:t>
      </w:r>
      <w:r w:rsidRPr="00387324">
        <w:t>contraceptive initiation and surveillance as well as basic obstetric care.</w:t>
      </w:r>
    </w:p>
    <w:p w:rsidR="006F6012" w:rsidRPr="00387324" w:rsidRDefault="00565F88">
      <w:pPr>
        <w:pStyle w:val="ListParagraph"/>
        <w:numPr>
          <w:ilvl w:val="0"/>
          <w:numId w:val="5"/>
        </w:numPr>
        <w:spacing w:after="0"/>
        <w:ind w:left="720"/>
      </w:pPr>
      <w:r w:rsidRPr="00387324">
        <w:t>The ability to f</w:t>
      </w:r>
      <w:r w:rsidR="00403CE9" w:rsidRPr="00387324">
        <w:t>ocus on</w:t>
      </w:r>
      <w:r w:rsidR="00044676" w:rsidRPr="00387324">
        <w:t xml:space="preserve"> mental health as it effects</w:t>
      </w:r>
      <w:r w:rsidR="00403CE9" w:rsidRPr="00387324">
        <w:t xml:space="preserve"> physiological </w:t>
      </w:r>
      <w:proofErr w:type="spellStart"/>
      <w:r w:rsidR="00403CE9" w:rsidRPr="00387324">
        <w:t>well being</w:t>
      </w:r>
      <w:proofErr w:type="spellEnd"/>
      <w:r w:rsidR="00DB369A" w:rsidRPr="00387324">
        <w:t>.</w:t>
      </w:r>
    </w:p>
    <w:p w:rsidR="006F6012" w:rsidRPr="00387324" w:rsidRDefault="00403CE9">
      <w:pPr>
        <w:pStyle w:val="ListParagraph"/>
        <w:numPr>
          <w:ilvl w:val="0"/>
          <w:numId w:val="5"/>
        </w:numPr>
        <w:spacing w:after="0"/>
        <w:ind w:left="720"/>
      </w:pPr>
      <w:r w:rsidRPr="00387324">
        <w:t>The skill to work in a diverse and multicultural environment, with people of all socioeconomic backgrounds</w:t>
      </w:r>
      <w:r w:rsidR="00DB369A" w:rsidRPr="00387324">
        <w:t>.</w:t>
      </w:r>
    </w:p>
    <w:p w:rsidR="006F6012" w:rsidRPr="00387324" w:rsidRDefault="00403CE9">
      <w:pPr>
        <w:pStyle w:val="ListParagraph"/>
        <w:numPr>
          <w:ilvl w:val="0"/>
          <w:numId w:val="5"/>
        </w:numPr>
        <w:spacing w:after="300"/>
        <w:ind w:left="720"/>
      </w:pPr>
      <w:r w:rsidRPr="00387324">
        <w:t xml:space="preserve">Strengths: Commitment to lifelong learning, diligence, integrity, attention to detail, and working well with patients and </w:t>
      </w:r>
      <w:r w:rsidR="002A41F2" w:rsidRPr="00387324">
        <w:t>staff.</w:t>
      </w:r>
    </w:p>
    <w:p w:rsidR="006F6012" w:rsidRPr="00387324" w:rsidRDefault="004F025C" w:rsidP="006F0E03">
      <w:r w:rsidRPr="00387324">
        <w:rPr>
          <w:sz w:val="22"/>
        </w:rPr>
        <w:lastRenderedPageBreak/>
        <w:t xml:space="preserve">September 1999 </w:t>
      </w:r>
      <w:r w:rsidRPr="00387324">
        <w:rPr>
          <w:rFonts w:eastAsia="Times New Roman"/>
          <w:color w:val="auto"/>
          <w:sz w:val="22"/>
        </w:rPr>
        <w:t xml:space="preserve">- </w:t>
      </w:r>
      <w:r w:rsidRPr="00387324">
        <w:rPr>
          <w:sz w:val="22"/>
        </w:rPr>
        <w:t>July 2001</w:t>
      </w:r>
      <w:r w:rsidR="006F0E03" w:rsidRPr="00387324">
        <w:rPr>
          <w:sz w:val="22"/>
        </w:rPr>
        <w:tab/>
        <w:t xml:space="preserve">               </w:t>
      </w:r>
      <w:r w:rsidR="006E3557" w:rsidRPr="00387324">
        <w:rPr>
          <w:sz w:val="22"/>
        </w:rPr>
        <w:t xml:space="preserve"> </w:t>
      </w:r>
      <w:r w:rsidRPr="00387324">
        <w:rPr>
          <w:sz w:val="22"/>
        </w:rPr>
        <w:t xml:space="preserve"> </w:t>
      </w:r>
      <w:r w:rsidR="006F0E03" w:rsidRPr="00387324">
        <w:rPr>
          <w:b/>
          <w:sz w:val="22"/>
        </w:rPr>
        <w:t xml:space="preserve">Puget Sound Blood Center </w:t>
      </w:r>
      <w:r w:rsidR="006F0E03" w:rsidRPr="00387324">
        <w:rPr>
          <w:b/>
          <w:sz w:val="22"/>
        </w:rPr>
        <w:tab/>
      </w:r>
      <w:r w:rsidR="006F0E03" w:rsidRPr="00387324">
        <w:rPr>
          <w:b/>
          <w:sz w:val="22"/>
        </w:rPr>
        <w:tab/>
      </w:r>
      <w:r w:rsidRPr="00387324">
        <w:rPr>
          <w:b/>
          <w:sz w:val="22"/>
        </w:rPr>
        <w:t xml:space="preserve">      </w:t>
      </w:r>
      <w:r w:rsidR="00B67E26" w:rsidRPr="00387324">
        <w:rPr>
          <w:b/>
          <w:sz w:val="22"/>
        </w:rPr>
        <w:t xml:space="preserve">             </w:t>
      </w:r>
      <w:r w:rsidR="006F0E03" w:rsidRPr="00387324">
        <w:rPr>
          <w:sz w:val="22"/>
        </w:rPr>
        <w:t>Seattle, WA</w:t>
      </w:r>
      <w:r w:rsidR="006F0E03" w:rsidRPr="00387324">
        <w:rPr>
          <w:b/>
          <w:sz w:val="22"/>
        </w:rPr>
        <w:br/>
      </w:r>
      <w:r w:rsidR="00403CE9" w:rsidRPr="00387324">
        <w:rPr>
          <w:b/>
          <w:sz w:val="22"/>
        </w:rPr>
        <w:t>Senior Mobile Technician/Supervisor</w:t>
      </w:r>
      <w:r w:rsidR="006F0E03" w:rsidRPr="00387324">
        <w:rPr>
          <w:b/>
          <w:sz w:val="22"/>
        </w:rPr>
        <w:br/>
      </w:r>
      <w:r w:rsidR="00403CE9" w:rsidRPr="00387324">
        <w:t xml:space="preserve">On site Supervisor and lead technician during mobile community blood drives. On site coordinator of bone marrow and rare blood donor drives. Supervised 2-15 staff/volunteers per day. Performed venipuncture for whole blood/sample collection. Screened donors for medical history, took vital signs and performed hematocrit testing. Monitored and cared for all donor reactions. Trained </w:t>
      </w:r>
      <w:r w:rsidR="00914F3F" w:rsidRPr="00387324">
        <w:t xml:space="preserve">and </w:t>
      </w:r>
      <w:proofErr w:type="spellStart"/>
      <w:r w:rsidR="00914F3F" w:rsidRPr="00387324">
        <w:t>precepted</w:t>
      </w:r>
      <w:proofErr w:type="spellEnd"/>
      <w:r w:rsidR="00914F3F" w:rsidRPr="00387324">
        <w:t xml:space="preserve"> new staff. R</w:t>
      </w:r>
      <w:r w:rsidR="00403CE9" w:rsidRPr="00387324">
        <w:t xml:space="preserve">esponsible for post drive summary, donor health reports, computer/data entry, on-site maintenance, post donation evaluations and all on-site consultations </w:t>
      </w:r>
      <w:r w:rsidR="00315ED5" w:rsidRPr="00387324">
        <w:t>with mobile coordinators and</w:t>
      </w:r>
      <w:r w:rsidR="00403CE9" w:rsidRPr="00387324">
        <w:t xml:space="preserve"> clinical program nurses. </w:t>
      </w:r>
    </w:p>
    <w:p w:rsidR="006F6012" w:rsidRPr="00387324" w:rsidRDefault="006F6012">
      <w:pPr>
        <w:tabs>
          <w:tab w:val="right" w:pos="9360"/>
        </w:tabs>
        <w:spacing w:after="150"/>
        <w:rPr>
          <w:sz w:val="2"/>
        </w:rPr>
      </w:pPr>
    </w:p>
    <w:p w:rsidR="006F6012" w:rsidRPr="00387324" w:rsidRDefault="004F025C">
      <w:pPr>
        <w:tabs>
          <w:tab w:val="right" w:pos="9360"/>
        </w:tabs>
        <w:spacing w:after="0"/>
        <w:rPr>
          <w:sz w:val="22"/>
        </w:rPr>
      </w:pPr>
      <w:r w:rsidRPr="00387324">
        <w:rPr>
          <w:sz w:val="22"/>
        </w:rPr>
        <w:t>October 1998 -</w:t>
      </w:r>
      <w:r w:rsidRPr="00387324">
        <w:rPr>
          <w:rFonts w:eastAsia="Times New Roman"/>
          <w:color w:val="auto"/>
          <w:sz w:val="22"/>
        </w:rPr>
        <w:t xml:space="preserve"> </w:t>
      </w:r>
      <w:r w:rsidRPr="00387324">
        <w:rPr>
          <w:sz w:val="22"/>
        </w:rPr>
        <w:t xml:space="preserve">June 1999            </w:t>
      </w:r>
      <w:r w:rsidR="006E3557" w:rsidRPr="00387324">
        <w:rPr>
          <w:sz w:val="22"/>
        </w:rPr>
        <w:t xml:space="preserve">   </w:t>
      </w:r>
      <w:r w:rsidRPr="00387324">
        <w:rPr>
          <w:b/>
          <w:sz w:val="22"/>
        </w:rPr>
        <w:t>University of Washington Medical Center</w:t>
      </w:r>
      <w:r w:rsidRPr="00387324">
        <w:rPr>
          <w:sz w:val="22"/>
        </w:rPr>
        <w:t xml:space="preserve">   </w:t>
      </w:r>
      <w:r w:rsidR="006E3557" w:rsidRPr="00387324">
        <w:rPr>
          <w:sz w:val="22"/>
        </w:rPr>
        <w:t xml:space="preserve">                  </w:t>
      </w:r>
      <w:r w:rsidR="00B67E26" w:rsidRPr="00387324">
        <w:rPr>
          <w:sz w:val="22"/>
        </w:rPr>
        <w:t xml:space="preserve"> </w:t>
      </w:r>
      <w:r w:rsidRPr="00387324">
        <w:rPr>
          <w:sz w:val="22"/>
        </w:rPr>
        <w:t xml:space="preserve">Seattle, WA    </w:t>
      </w:r>
      <w:r w:rsidR="00B67E26" w:rsidRPr="00387324">
        <w:rPr>
          <w:sz w:val="22"/>
        </w:rPr>
        <w:br/>
      </w:r>
      <w:r w:rsidR="00B67E26" w:rsidRPr="00387324">
        <w:rPr>
          <w:b/>
          <w:sz w:val="22"/>
        </w:rPr>
        <w:t>P</w:t>
      </w:r>
      <w:r w:rsidR="00403CE9" w:rsidRPr="00387324">
        <w:rPr>
          <w:b/>
          <w:sz w:val="22"/>
        </w:rPr>
        <w:t>hlebotomist</w:t>
      </w:r>
    </w:p>
    <w:p w:rsidR="006F6012" w:rsidRPr="00387324" w:rsidRDefault="00403CE9">
      <w:pPr>
        <w:tabs>
          <w:tab w:val="right" w:pos="9360"/>
        </w:tabs>
        <w:spacing w:after="150"/>
      </w:pPr>
      <w:r w:rsidRPr="00387324">
        <w:t>Performed venipuncture for laboratory testing on adults and children in both in-patient and outpatient setting. Educated patients on stool, occult blood and urine testing kits. Ordered and distributed diagnostic tests from outside laboratories. Trained new staff in venipuncture and laboratory procedures. Tended to all patient reactions and complications.</w:t>
      </w:r>
    </w:p>
    <w:p w:rsidR="006F6012" w:rsidRPr="00387324" w:rsidRDefault="006F6012">
      <w:pPr>
        <w:tabs>
          <w:tab w:val="right" w:pos="9360"/>
        </w:tabs>
        <w:spacing w:after="150"/>
        <w:rPr>
          <w:sz w:val="2"/>
        </w:rPr>
      </w:pPr>
    </w:p>
    <w:p w:rsidR="006F6012" w:rsidRPr="00387324" w:rsidRDefault="00B67E26">
      <w:pPr>
        <w:tabs>
          <w:tab w:val="right" w:pos="9360"/>
        </w:tabs>
        <w:spacing w:after="0"/>
        <w:rPr>
          <w:sz w:val="22"/>
        </w:rPr>
      </w:pPr>
      <w:r w:rsidRPr="00387324">
        <w:rPr>
          <w:sz w:val="22"/>
        </w:rPr>
        <w:t>June</w:t>
      </w:r>
      <w:r w:rsidR="004F025C" w:rsidRPr="00387324">
        <w:rPr>
          <w:sz w:val="22"/>
        </w:rPr>
        <w:t xml:space="preserve"> 199</w:t>
      </w:r>
      <w:r w:rsidR="00540342" w:rsidRPr="00387324">
        <w:rPr>
          <w:sz w:val="22"/>
        </w:rPr>
        <w:t xml:space="preserve">9 </w:t>
      </w:r>
      <w:r w:rsidR="004F025C" w:rsidRPr="00387324">
        <w:rPr>
          <w:sz w:val="22"/>
        </w:rPr>
        <w:t>-</w:t>
      </w:r>
      <w:r w:rsidR="00540342" w:rsidRPr="00387324">
        <w:rPr>
          <w:rFonts w:eastAsia="Times New Roman"/>
          <w:color w:val="auto"/>
          <w:sz w:val="22"/>
        </w:rPr>
        <w:t xml:space="preserve"> </w:t>
      </w:r>
      <w:r w:rsidRPr="00387324">
        <w:rPr>
          <w:sz w:val="22"/>
        </w:rPr>
        <w:t>September</w:t>
      </w:r>
      <w:r w:rsidR="004F025C" w:rsidRPr="00387324">
        <w:rPr>
          <w:sz w:val="22"/>
        </w:rPr>
        <w:t xml:space="preserve"> 1999                    </w:t>
      </w:r>
      <w:r w:rsidR="006E3557" w:rsidRPr="00387324">
        <w:rPr>
          <w:sz w:val="22"/>
        </w:rPr>
        <w:t xml:space="preserve"> </w:t>
      </w:r>
      <w:r w:rsidR="004F025C" w:rsidRPr="00387324">
        <w:rPr>
          <w:b/>
          <w:sz w:val="22"/>
        </w:rPr>
        <w:t>Seattle Parks and Recreation</w:t>
      </w:r>
      <w:r w:rsidR="004F025C" w:rsidRPr="00387324">
        <w:rPr>
          <w:b/>
          <w:sz w:val="22"/>
        </w:rPr>
        <w:tab/>
      </w:r>
      <w:r w:rsidR="004F025C" w:rsidRPr="00387324">
        <w:rPr>
          <w:sz w:val="22"/>
        </w:rPr>
        <w:t xml:space="preserve">   </w:t>
      </w:r>
      <w:r w:rsidRPr="00387324">
        <w:rPr>
          <w:sz w:val="22"/>
        </w:rPr>
        <w:t xml:space="preserve">                  </w:t>
      </w:r>
      <w:r w:rsidR="004F025C" w:rsidRPr="00387324">
        <w:rPr>
          <w:sz w:val="22"/>
        </w:rPr>
        <w:t>Seattle, WA</w:t>
      </w:r>
      <w:r w:rsidRPr="00387324">
        <w:rPr>
          <w:sz w:val="22"/>
        </w:rPr>
        <w:br/>
      </w:r>
      <w:r w:rsidR="00403CE9" w:rsidRPr="00387324">
        <w:rPr>
          <w:b/>
          <w:sz w:val="22"/>
        </w:rPr>
        <w:t xml:space="preserve">Special Needs </w:t>
      </w:r>
      <w:r w:rsidR="00AE17D3" w:rsidRPr="00387324">
        <w:rPr>
          <w:b/>
          <w:sz w:val="22"/>
        </w:rPr>
        <w:t>Youth Program</w:t>
      </w:r>
      <w:r w:rsidR="00403CE9" w:rsidRPr="00387324">
        <w:rPr>
          <w:b/>
          <w:sz w:val="22"/>
        </w:rPr>
        <w:t xml:space="preserve"> Advisor</w:t>
      </w:r>
    </w:p>
    <w:p w:rsidR="006F6012" w:rsidRPr="00387324" w:rsidRDefault="00403CE9">
      <w:pPr>
        <w:tabs>
          <w:tab w:val="right" w:pos="9360"/>
        </w:tabs>
        <w:spacing w:after="150"/>
        <w:rPr>
          <w:sz w:val="6"/>
          <w:szCs w:val="6"/>
        </w:rPr>
      </w:pPr>
      <w:r w:rsidRPr="00387324">
        <w:t>Provided twenty-four hour care for children/young adults ages 4 to 21 who were developmentally disabled, learning disabled, ADHD, behaviorally and socially impaired, visual and hearing impaired and physically disabled. Supervised 8-10 children and</w:t>
      </w:r>
      <w:r w:rsidR="00914F3F" w:rsidRPr="00387324">
        <w:t xml:space="preserve"> </w:t>
      </w:r>
      <w:r w:rsidRPr="00387324">
        <w:t>ass</w:t>
      </w:r>
      <w:r w:rsidR="00914F3F" w:rsidRPr="00387324">
        <w:t>istant staff. Assisted campers</w:t>
      </w:r>
      <w:r w:rsidRPr="00387324">
        <w:t xml:space="preserve"> with daily living and organized all activities and overnight excursions. </w:t>
      </w:r>
      <w:r w:rsidR="00540342" w:rsidRPr="00387324">
        <w:br/>
      </w:r>
    </w:p>
    <w:p w:rsidR="006F6012" w:rsidRPr="00387324" w:rsidRDefault="00403CE9">
      <w:pPr>
        <w:shd w:val="clear" w:color="auto" w:fill="FFFFFE"/>
        <w:spacing w:after="150"/>
        <w:rPr>
          <w:b/>
          <w:sz w:val="24"/>
          <w:u w:val="single"/>
        </w:rPr>
      </w:pPr>
      <w:r w:rsidRPr="00387324">
        <w:rPr>
          <w:b/>
          <w:sz w:val="24"/>
          <w:u w:val="single"/>
        </w:rPr>
        <w:t>Education</w:t>
      </w:r>
      <w:r w:rsidR="00533620" w:rsidRPr="00387324">
        <w:rPr>
          <w:b/>
          <w:sz w:val="24"/>
          <w:u w:val="single"/>
        </w:rPr>
        <w:t>_____________________________________________________________________</w:t>
      </w:r>
    </w:p>
    <w:p w:rsidR="006F6012" w:rsidRPr="00387324" w:rsidRDefault="006E3557">
      <w:pPr>
        <w:tabs>
          <w:tab w:val="right" w:pos="9360"/>
        </w:tabs>
        <w:spacing w:after="0"/>
        <w:rPr>
          <w:b/>
          <w:sz w:val="22"/>
        </w:rPr>
      </w:pPr>
      <w:r w:rsidRPr="00387324">
        <w:rPr>
          <w:sz w:val="22"/>
        </w:rPr>
        <w:t>2001</w:t>
      </w:r>
      <w:r w:rsidR="00387324">
        <w:rPr>
          <w:sz w:val="22"/>
        </w:rPr>
        <w:t xml:space="preserve"> - </w:t>
      </w:r>
      <w:r w:rsidRPr="00387324">
        <w:rPr>
          <w:sz w:val="22"/>
        </w:rPr>
        <w:t>2004</w:t>
      </w:r>
      <w:r w:rsidR="00F11137" w:rsidRPr="00387324">
        <w:rPr>
          <w:sz w:val="22"/>
        </w:rPr>
        <w:t xml:space="preserve">         </w:t>
      </w:r>
      <w:r w:rsidRPr="00387324">
        <w:rPr>
          <w:sz w:val="22"/>
        </w:rPr>
        <w:t xml:space="preserve"> </w:t>
      </w:r>
      <w:r w:rsidR="005D24A6" w:rsidRPr="00387324">
        <w:rPr>
          <w:b/>
          <w:sz w:val="22"/>
        </w:rPr>
        <w:t>University of Medicine and Dentistry of New Jersey (UMDNJ)</w:t>
      </w:r>
      <w:r w:rsidR="00F11137" w:rsidRPr="00387324">
        <w:rPr>
          <w:sz w:val="22"/>
        </w:rPr>
        <w:t xml:space="preserve">        </w:t>
      </w:r>
      <w:r w:rsidRPr="00387324">
        <w:rPr>
          <w:sz w:val="22"/>
        </w:rPr>
        <w:t xml:space="preserve"> Piscataway, NJ </w:t>
      </w:r>
      <w:r w:rsidR="00DD026B" w:rsidRPr="00387324">
        <w:rPr>
          <w:sz w:val="22"/>
        </w:rPr>
        <w:t>Masters of Science</w:t>
      </w:r>
      <w:r w:rsidR="00403CE9" w:rsidRPr="00387324">
        <w:rPr>
          <w:sz w:val="22"/>
        </w:rPr>
        <w:t>, Physician Assistant Studies</w:t>
      </w:r>
      <w:r w:rsidR="00403CE9" w:rsidRPr="00387324">
        <w:rPr>
          <w:b/>
          <w:sz w:val="22"/>
        </w:rPr>
        <w:tab/>
      </w:r>
    </w:p>
    <w:p w:rsidR="006F6012" w:rsidRPr="00387324" w:rsidRDefault="00403CE9">
      <w:pPr>
        <w:tabs>
          <w:tab w:val="right" w:pos="9360"/>
        </w:tabs>
        <w:spacing w:after="0"/>
      </w:pPr>
      <w:r w:rsidRPr="00387324">
        <w:t xml:space="preserve">Intensive program included 18 months of classroom training shared with Robert Wood Johnson medical students culminating with 16 months of clinical rotations. </w:t>
      </w:r>
    </w:p>
    <w:p w:rsidR="006F6012" w:rsidRPr="00387324" w:rsidRDefault="006F6012" w:rsidP="00D84E84">
      <w:pPr>
        <w:tabs>
          <w:tab w:val="right" w:pos="9360"/>
        </w:tabs>
        <w:spacing w:after="0" w:line="240" w:lineRule="auto"/>
        <w:rPr>
          <w:szCs w:val="16"/>
        </w:rPr>
      </w:pPr>
    </w:p>
    <w:p w:rsidR="006F6012" w:rsidRPr="00387324" w:rsidRDefault="00403CE9" w:rsidP="00D65F16">
      <w:pPr>
        <w:pStyle w:val="ListParagraph"/>
        <w:tabs>
          <w:tab w:val="right" w:pos="9360"/>
        </w:tabs>
        <w:spacing w:after="150"/>
      </w:pPr>
      <w:r w:rsidRPr="00387324">
        <w:rPr>
          <w:sz w:val="22"/>
          <w:u w:val="single"/>
        </w:rPr>
        <w:t>Masters Project</w:t>
      </w:r>
      <w:r w:rsidRPr="00387324">
        <w:rPr>
          <w:sz w:val="22"/>
        </w:rPr>
        <w:t xml:space="preserve">: </w:t>
      </w:r>
      <w:r w:rsidRPr="00387324">
        <w:t xml:space="preserve">Community Oriented Primary Care Summer Assistantship: In collaboration with the Jersey Shore Medical Center "A" Team, a clinic providing care to underserved patients with HIV/AIDS and other sexually transmitted infections, I organized and created a community awareness campaign regarding Hepatitis C infection/transmission. Provided direct patient outreach within the </w:t>
      </w:r>
      <w:r w:rsidR="00AE17D3" w:rsidRPr="00387324">
        <w:t>team’s</w:t>
      </w:r>
      <w:r w:rsidRPr="00387324">
        <w:t xml:space="preserve"> mobile unit and compiled on-site research data for publication to guide Hepatitis C treatment and education within the clinic. </w:t>
      </w:r>
      <w:r w:rsidR="00540342" w:rsidRPr="00387324">
        <w:br/>
      </w:r>
    </w:p>
    <w:p w:rsidR="006F6012" w:rsidRPr="00387324" w:rsidRDefault="00540342">
      <w:pPr>
        <w:pStyle w:val="NoSpacing"/>
        <w:rPr>
          <w:sz w:val="22"/>
        </w:rPr>
      </w:pPr>
      <w:r w:rsidRPr="00387324">
        <w:rPr>
          <w:sz w:val="22"/>
        </w:rPr>
        <w:t>1995</w:t>
      </w:r>
      <w:r w:rsidRPr="00387324">
        <w:rPr>
          <w:b/>
          <w:sz w:val="22"/>
        </w:rPr>
        <w:t xml:space="preserve"> - </w:t>
      </w:r>
      <w:r w:rsidRPr="00387324">
        <w:rPr>
          <w:sz w:val="22"/>
        </w:rPr>
        <w:t xml:space="preserve">1999                                     </w:t>
      </w:r>
      <w:r w:rsidR="00F11137" w:rsidRPr="00387324">
        <w:rPr>
          <w:sz w:val="22"/>
        </w:rPr>
        <w:t xml:space="preserve">            </w:t>
      </w:r>
      <w:r w:rsidRPr="00387324">
        <w:rPr>
          <w:sz w:val="22"/>
        </w:rPr>
        <w:t xml:space="preserve"> </w:t>
      </w:r>
      <w:r w:rsidR="005D24A6" w:rsidRPr="00387324">
        <w:rPr>
          <w:b/>
          <w:sz w:val="22"/>
        </w:rPr>
        <w:t>University of Washington</w:t>
      </w:r>
      <w:r w:rsidRPr="00387324">
        <w:rPr>
          <w:sz w:val="22"/>
        </w:rPr>
        <w:t xml:space="preserve">                                     </w:t>
      </w:r>
      <w:r w:rsidR="005D24A6" w:rsidRPr="00387324">
        <w:rPr>
          <w:sz w:val="22"/>
        </w:rPr>
        <w:t xml:space="preserve">Seattle, WA </w:t>
      </w:r>
    </w:p>
    <w:p w:rsidR="006F6012" w:rsidRPr="00387324" w:rsidRDefault="005D24A6">
      <w:pPr>
        <w:tabs>
          <w:tab w:val="right" w:pos="9360"/>
        </w:tabs>
        <w:spacing w:after="0"/>
        <w:rPr>
          <w:sz w:val="22"/>
        </w:rPr>
      </w:pPr>
      <w:r w:rsidRPr="00387324">
        <w:rPr>
          <w:sz w:val="22"/>
        </w:rPr>
        <w:t>Bachelor of Science</w:t>
      </w:r>
      <w:r w:rsidR="00403CE9" w:rsidRPr="00387324">
        <w:rPr>
          <w:sz w:val="22"/>
        </w:rPr>
        <w:t>, Zoology</w:t>
      </w:r>
      <w:r w:rsidR="00403CE9" w:rsidRPr="00387324">
        <w:rPr>
          <w:b/>
          <w:sz w:val="22"/>
        </w:rPr>
        <w:tab/>
      </w:r>
    </w:p>
    <w:p w:rsidR="006F6012" w:rsidRPr="00387324" w:rsidRDefault="00AE17D3">
      <w:pPr>
        <w:pStyle w:val="NoSpacing"/>
        <w:rPr>
          <w:sz w:val="22"/>
        </w:rPr>
      </w:pPr>
      <w:r w:rsidRPr="00387324">
        <w:rPr>
          <w:sz w:val="22"/>
        </w:rPr>
        <w:t>Dean’s</w:t>
      </w:r>
      <w:r w:rsidR="00403CE9" w:rsidRPr="00387324">
        <w:rPr>
          <w:sz w:val="22"/>
        </w:rPr>
        <w:t xml:space="preserve"> List, 1999</w:t>
      </w:r>
    </w:p>
    <w:p w:rsidR="006F6012" w:rsidRPr="00387324" w:rsidRDefault="00D84E84" w:rsidP="00D84E84">
      <w:pPr>
        <w:shd w:val="clear" w:color="auto" w:fill="FFFFFE"/>
        <w:spacing w:after="150" w:line="240" w:lineRule="auto"/>
        <w:rPr>
          <w:b/>
          <w:sz w:val="24"/>
          <w:u w:val="single"/>
        </w:rPr>
      </w:pPr>
      <w:r w:rsidRPr="00387324">
        <w:rPr>
          <w:b/>
          <w:sz w:val="24"/>
          <w:u w:val="single"/>
        </w:rPr>
        <w:br/>
      </w:r>
      <w:r w:rsidR="00403CE9" w:rsidRPr="00387324">
        <w:rPr>
          <w:b/>
          <w:sz w:val="24"/>
          <w:u w:val="single"/>
        </w:rPr>
        <w:t>Scholarships</w:t>
      </w:r>
      <w:r w:rsidR="00533620" w:rsidRPr="00387324">
        <w:rPr>
          <w:b/>
          <w:sz w:val="24"/>
          <w:u w:val="single"/>
        </w:rPr>
        <w:t>___________________________________________________________________</w:t>
      </w:r>
    </w:p>
    <w:p w:rsidR="006F6012" w:rsidRPr="00387324" w:rsidRDefault="00403CE9">
      <w:pPr>
        <w:pStyle w:val="ListParagraph"/>
        <w:numPr>
          <w:ilvl w:val="0"/>
          <w:numId w:val="6"/>
        </w:numPr>
        <w:spacing w:after="0"/>
        <w:rPr>
          <w:szCs w:val="20"/>
        </w:rPr>
      </w:pPr>
      <w:r w:rsidRPr="00387324">
        <w:rPr>
          <w:szCs w:val="20"/>
        </w:rPr>
        <w:t>US Department of Health and Human Services, National Health Service Corps Scholarship, 2002 - 2004</w:t>
      </w:r>
    </w:p>
    <w:p w:rsidR="006F6012" w:rsidRPr="00387324" w:rsidRDefault="00403CE9">
      <w:pPr>
        <w:pStyle w:val="ListParagraph"/>
        <w:numPr>
          <w:ilvl w:val="0"/>
          <w:numId w:val="6"/>
        </w:numPr>
        <w:spacing w:after="0"/>
        <w:rPr>
          <w:szCs w:val="20"/>
        </w:rPr>
      </w:pPr>
      <w:r w:rsidRPr="00387324">
        <w:rPr>
          <w:szCs w:val="20"/>
        </w:rPr>
        <w:t>SEARCH (Student Experiences and Rotations in Community He</w:t>
      </w:r>
      <w:r w:rsidR="00315ED5" w:rsidRPr="00387324">
        <w:rPr>
          <w:szCs w:val="20"/>
        </w:rPr>
        <w:t xml:space="preserve">alth) NHSC Scholarship program </w:t>
      </w:r>
      <w:r w:rsidR="000B4E46" w:rsidRPr="00387324">
        <w:rPr>
          <w:szCs w:val="20"/>
        </w:rPr>
        <w:t xml:space="preserve">  </w:t>
      </w:r>
      <w:r w:rsidRPr="00387324">
        <w:rPr>
          <w:szCs w:val="20"/>
        </w:rPr>
        <w:t>Oregon Primary Care Association, Woodburn, OR, 2004</w:t>
      </w:r>
    </w:p>
    <w:p w:rsidR="006F6012" w:rsidRPr="00387324" w:rsidRDefault="00403CE9">
      <w:pPr>
        <w:pStyle w:val="ListParagraph"/>
        <w:numPr>
          <w:ilvl w:val="0"/>
          <w:numId w:val="6"/>
        </w:numPr>
        <w:spacing w:after="0"/>
        <w:rPr>
          <w:szCs w:val="20"/>
        </w:rPr>
      </w:pPr>
      <w:r w:rsidRPr="00387324">
        <w:rPr>
          <w:szCs w:val="20"/>
        </w:rPr>
        <w:t>Scholarship - Deans List, University of Washington, 1999</w:t>
      </w:r>
    </w:p>
    <w:p w:rsidR="006F6012" w:rsidRPr="00387324" w:rsidRDefault="00403CE9" w:rsidP="00D84E84">
      <w:pPr>
        <w:pStyle w:val="ListParagraph"/>
        <w:numPr>
          <w:ilvl w:val="0"/>
          <w:numId w:val="6"/>
        </w:numPr>
        <w:spacing w:after="0" w:line="240" w:lineRule="auto"/>
        <w:rPr>
          <w:szCs w:val="20"/>
        </w:rPr>
      </w:pPr>
      <w:r w:rsidRPr="00387324">
        <w:rPr>
          <w:szCs w:val="20"/>
        </w:rPr>
        <w:t>Memorial Scholarship, David Craig, Stockton, CA, 1995</w:t>
      </w:r>
    </w:p>
    <w:p w:rsidR="006F6012" w:rsidRPr="00387324" w:rsidRDefault="00403CE9">
      <w:pPr>
        <w:pStyle w:val="ListParagraph"/>
        <w:numPr>
          <w:ilvl w:val="0"/>
          <w:numId w:val="6"/>
        </w:numPr>
        <w:spacing w:after="300"/>
        <w:rPr>
          <w:szCs w:val="20"/>
        </w:rPr>
      </w:pPr>
      <w:r w:rsidRPr="00387324">
        <w:rPr>
          <w:szCs w:val="20"/>
        </w:rPr>
        <w:t>Memorial Scholarship, Stockton Scavengers, Stockton, CA, 1995</w:t>
      </w:r>
    </w:p>
    <w:p w:rsidR="006F6012" w:rsidRPr="00387324" w:rsidRDefault="00403CE9">
      <w:pPr>
        <w:shd w:val="clear" w:color="auto" w:fill="FFFFFE"/>
        <w:spacing w:after="150"/>
        <w:rPr>
          <w:b/>
          <w:sz w:val="24"/>
          <w:u w:val="single"/>
        </w:rPr>
      </w:pPr>
      <w:r w:rsidRPr="00387324">
        <w:rPr>
          <w:b/>
          <w:sz w:val="24"/>
          <w:u w:val="single"/>
        </w:rPr>
        <w:t>Honors and Awards</w:t>
      </w:r>
      <w:r w:rsidR="00533620" w:rsidRPr="00387324">
        <w:rPr>
          <w:b/>
          <w:sz w:val="24"/>
          <w:u w:val="single"/>
        </w:rPr>
        <w:t>____________________________________________________________</w:t>
      </w:r>
    </w:p>
    <w:p w:rsidR="00D93026" w:rsidRPr="00387324" w:rsidRDefault="00D93026" w:rsidP="00D93026">
      <w:pPr>
        <w:pStyle w:val="ListParagraph"/>
        <w:numPr>
          <w:ilvl w:val="0"/>
          <w:numId w:val="9"/>
        </w:numPr>
        <w:spacing w:after="0"/>
      </w:pPr>
      <w:r w:rsidRPr="00387324">
        <w:t xml:space="preserve">United States Patent Pending, #61/069927, </w:t>
      </w:r>
      <w:bookmarkStart w:id="0" w:name="_GoBack"/>
      <w:r w:rsidRPr="00387324">
        <w:t>Santa Cruz</w:t>
      </w:r>
      <w:bookmarkEnd w:id="0"/>
      <w:r w:rsidRPr="00387324">
        <w:t>, CA, 2008</w:t>
      </w:r>
    </w:p>
    <w:p w:rsidR="006F6012" w:rsidRPr="00387324" w:rsidRDefault="00403CE9">
      <w:pPr>
        <w:pStyle w:val="ListParagraph"/>
        <w:numPr>
          <w:ilvl w:val="0"/>
          <w:numId w:val="9"/>
        </w:numPr>
        <w:spacing w:after="0"/>
      </w:pPr>
      <w:r w:rsidRPr="00387324">
        <w:t>United States Patent Pending, #60/222539, Seattle, WA, 2000</w:t>
      </w:r>
    </w:p>
    <w:p w:rsidR="006F6012" w:rsidRPr="00387324" w:rsidRDefault="00403CE9">
      <w:pPr>
        <w:pStyle w:val="ListParagraph"/>
        <w:numPr>
          <w:ilvl w:val="0"/>
          <w:numId w:val="9"/>
        </w:numPr>
        <w:spacing w:after="0"/>
      </w:pPr>
      <w:r w:rsidRPr="00387324">
        <w:t>Employee of the Year Nominee, Hall Health Primary Care Center, 2000</w:t>
      </w:r>
    </w:p>
    <w:p w:rsidR="006F6012" w:rsidRPr="00387324" w:rsidRDefault="00403CE9">
      <w:pPr>
        <w:pStyle w:val="ListParagraph"/>
        <w:numPr>
          <w:ilvl w:val="0"/>
          <w:numId w:val="9"/>
        </w:numPr>
        <w:spacing w:after="300"/>
      </w:pPr>
      <w:r w:rsidRPr="00387324">
        <w:t>Saint Francis de Sales Award,</w:t>
      </w:r>
      <w:r w:rsidRPr="00387324">
        <w:rPr>
          <w:b/>
        </w:rPr>
        <w:t xml:space="preserve"> </w:t>
      </w:r>
      <w:r w:rsidRPr="00387324">
        <w:t>1995</w:t>
      </w:r>
    </w:p>
    <w:p w:rsidR="006F6012" w:rsidRPr="00387324" w:rsidRDefault="00403CE9">
      <w:pPr>
        <w:shd w:val="clear" w:color="auto" w:fill="FFFFFE"/>
        <w:spacing w:after="150"/>
        <w:rPr>
          <w:b/>
          <w:sz w:val="24"/>
          <w:u w:val="single"/>
        </w:rPr>
      </w:pPr>
      <w:r w:rsidRPr="00387324">
        <w:rPr>
          <w:b/>
          <w:sz w:val="24"/>
          <w:u w:val="single"/>
        </w:rPr>
        <w:t>Certifications</w:t>
      </w:r>
      <w:r w:rsidR="00533620" w:rsidRPr="00387324">
        <w:rPr>
          <w:b/>
          <w:sz w:val="24"/>
          <w:u w:val="single"/>
        </w:rPr>
        <w:t>__________________________________________________________________</w:t>
      </w:r>
    </w:p>
    <w:p w:rsidR="006F6012" w:rsidRPr="00387324" w:rsidRDefault="00403CE9">
      <w:pPr>
        <w:pStyle w:val="ListParagraph"/>
        <w:numPr>
          <w:ilvl w:val="0"/>
          <w:numId w:val="11"/>
        </w:numPr>
        <w:spacing w:after="0"/>
        <w:rPr>
          <w:szCs w:val="20"/>
        </w:rPr>
      </w:pPr>
      <w:r w:rsidRPr="00387324">
        <w:rPr>
          <w:szCs w:val="20"/>
        </w:rPr>
        <w:t>Certification by the National Commission on Certification of P</w:t>
      </w:r>
      <w:r w:rsidR="00E4111C">
        <w:rPr>
          <w:szCs w:val="20"/>
        </w:rPr>
        <w:t>hysician Assistants, 2006 - 2011</w:t>
      </w:r>
    </w:p>
    <w:p w:rsidR="006F6012" w:rsidRPr="00387324" w:rsidRDefault="00403CE9">
      <w:pPr>
        <w:pStyle w:val="ListParagraph"/>
        <w:numPr>
          <w:ilvl w:val="0"/>
          <w:numId w:val="11"/>
        </w:numPr>
        <w:spacing w:after="0"/>
        <w:rPr>
          <w:szCs w:val="20"/>
        </w:rPr>
      </w:pPr>
      <w:r w:rsidRPr="00387324">
        <w:rPr>
          <w:szCs w:val="20"/>
        </w:rPr>
        <w:t xml:space="preserve">BLS and ACLS for the </w:t>
      </w:r>
      <w:r w:rsidR="00E4111C">
        <w:rPr>
          <w:szCs w:val="20"/>
        </w:rPr>
        <w:t>healthcare provider, 2006 - 2011</w:t>
      </w:r>
    </w:p>
    <w:p w:rsidR="006F6012" w:rsidRPr="00387324" w:rsidRDefault="00403CE9">
      <w:pPr>
        <w:pStyle w:val="ListParagraph"/>
        <w:numPr>
          <w:ilvl w:val="0"/>
          <w:numId w:val="11"/>
        </w:numPr>
        <w:spacing w:after="0"/>
        <w:rPr>
          <w:szCs w:val="20"/>
        </w:rPr>
      </w:pPr>
      <w:r w:rsidRPr="00387324">
        <w:rPr>
          <w:szCs w:val="20"/>
        </w:rPr>
        <w:t>Pediatric Ad</w:t>
      </w:r>
      <w:r w:rsidR="00D84E84" w:rsidRPr="00387324">
        <w:rPr>
          <w:szCs w:val="20"/>
        </w:rPr>
        <w:t>vanced Life Support, 2005 - 2008</w:t>
      </w:r>
    </w:p>
    <w:p w:rsidR="006F6012" w:rsidRPr="00387324" w:rsidRDefault="00403CE9">
      <w:pPr>
        <w:pStyle w:val="ListParagraph"/>
        <w:numPr>
          <w:ilvl w:val="0"/>
          <w:numId w:val="11"/>
        </w:numPr>
        <w:spacing w:after="300"/>
        <w:rPr>
          <w:szCs w:val="20"/>
        </w:rPr>
      </w:pPr>
      <w:r w:rsidRPr="00387324">
        <w:rPr>
          <w:szCs w:val="20"/>
        </w:rPr>
        <w:t>Emergency Medical Technician, North Seattle Community College, 1999</w:t>
      </w:r>
    </w:p>
    <w:p w:rsidR="006F6012" w:rsidRPr="00387324" w:rsidRDefault="00403CE9">
      <w:pPr>
        <w:shd w:val="clear" w:color="auto" w:fill="FFFFFE"/>
        <w:spacing w:after="150"/>
        <w:rPr>
          <w:b/>
          <w:sz w:val="24"/>
          <w:u w:val="single"/>
        </w:rPr>
      </w:pPr>
      <w:r w:rsidRPr="00387324">
        <w:rPr>
          <w:b/>
          <w:sz w:val="24"/>
          <w:u w:val="single"/>
        </w:rPr>
        <w:t>Professional Associations</w:t>
      </w:r>
      <w:r w:rsidR="00533620" w:rsidRPr="00387324">
        <w:rPr>
          <w:b/>
          <w:sz w:val="24"/>
          <w:u w:val="single"/>
        </w:rPr>
        <w:t>________________________________________________________</w:t>
      </w:r>
    </w:p>
    <w:p w:rsidR="006F6012" w:rsidRPr="00387324" w:rsidRDefault="00403CE9">
      <w:pPr>
        <w:pStyle w:val="ListParagraph"/>
        <w:numPr>
          <w:ilvl w:val="0"/>
          <w:numId w:val="13"/>
        </w:numPr>
        <w:spacing w:after="0"/>
        <w:rPr>
          <w:szCs w:val="20"/>
        </w:rPr>
      </w:pPr>
      <w:r w:rsidRPr="00387324">
        <w:rPr>
          <w:szCs w:val="20"/>
        </w:rPr>
        <w:t>American Acade</w:t>
      </w:r>
      <w:r w:rsidR="00E4111C">
        <w:rPr>
          <w:szCs w:val="20"/>
        </w:rPr>
        <w:t>my of Physician Assistants, 2011</w:t>
      </w:r>
    </w:p>
    <w:p w:rsidR="006F6012" w:rsidRPr="00387324" w:rsidRDefault="00403CE9">
      <w:pPr>
        <w:pStyle w:val="ListParagraph"/>
        <w:numPr>
          <w:ilvl w:val="0"/>
          <w:numId w:val="13"/>
        </w:numPr>
        <w:spacing w:after="0"/>
        <w:rPr>
          <w:szCs w:val="20"/>
        </w:rPr>
      </w:pPr>
      <w:r w:rsidRPr="00387324">
        <w:rPr>
          <w:szCs w:val="20"/>
        </w:rPr>
        <w:t>California Acade</w:t>
      </w:r>
      <w:r w:rsidR="00D93026">
        <w:rPr>
          <w:szCs w:val="20"/>
        </w:rPr>
        <w:t xml:space="preserve">my of </w:t>
      </w:r>
      <w:r w:rsidR="00E4111C">
        <w:rPr>
          <w:szCs w:val="20"/>
        </w:rPr>
        <w:t>Physician Assistants, 2011</w:t>
      </w:r>
    </w:p>
    <w:p w:rsidR="006F6012" w:rsidRPr="00387324" w:rsidRDefault="00403CE9">
      <w:pPr>
        <w:pStyle w:val="ListParagraph"/>
        <w:numPr>
          <w:ilvl w:val="0"/>
          <w:numId w:val="13"/>
        </w:numPr>
        <w:spacing w:after="300"/>
        <w:rPr>
          <w:szCs w:val="20"/>
        </w:rPr>
      </w:pPr>
      <w:r w:rsidRPr="00387324">
        <w:rPr>
          <w:szCs w:val="20"/>
        </w:rPr>
        <w:t>Physicians for</w:t>
      </w:r>
      <w:r w:rsidR="00E4111C">
        <w:rPr>
          <w:szCs w:val="20"/>
        </w:rPr>
        <w:t xml:space="preserve"> a National Health Program, 2011</w:t>
      </w:r>
    </w:p>
    <w:p w:rsidR="006F6012" w:rsidRPr="00387324" w:rsidRDefault="00403CE9">
      <w:pPr>
        <w:shd w:val="clear" w:color="auto" w:fill="FFFFFE"/>
        <w:spacing w:after="150"/>
        <w:rPr>
          <w:b/>
          <w:sz w:val="24"/>
          <w:u w:val="single"/>
        </w:rPr>
      </w:pPr>
      <w:r w:rsidRPr="00387324">
        <w:rPr>
          <w:b/>
          <w:sz w:val="24"/>
          <w:u w:val="single"/>
        </w:rPr>
        <w:t>Foreign Languages</w:t>
      </w:r>
      <w:r w:rsidR="00533620" w:rsidRPr="00387324">
        <w:rPr>
          <w:b/>
          <w:sz w:val="24"/>
          <w:u w:val="single"/>
        </w:rPr>
        <w:t>_____________________________________________________________</w:t>
      </w:r>
    </w:p>
    <w:p w:rsidR="006F6012" w:rsidRPr="00387324" w:rsidRDefault="001D610C">
      <w:pPr>
        <w:pStyle w:val="ListParagraph"/>
        <w:numPr>
          <w:ilvl w:val="0"/>
          <w:numId w:val="14"/>
        </w:numPr>
        <w:spacing w:after="300"/>
      </w:pPr>
      <w:r w:rsidRPr="00387324">
        <w:t>Proficient in</w:t>
      </w:r>
      <w:r w:rsidR="00D84E84" w:rsidRPr="00387324">
        <w:t xml:space="preserve"> Spanish.  </w:t>
      </w:r>
    </w:p>
    <w:p w:rsidR="006F6012" w:rsidRPr="00387324" w:rsidRDefault="006F6012">
      <w:pPr>
        <w:pStyle w:val="ListParagraph"/>
        <w:spacing w:after="300"/>
        <w:ind w:left="360"/>
      </w:pPr>
    </w:p>
    <w:p w:rsidR="006F6012" w:rsidRPr="00387324" w:rsidRDefault="008038EF">
      <w:pPr>
        <w:spacing w:after="300"/>
        <w:rPr>
          <w:b/>
        </w:rPr>
      </w:pPr>
      <w:r w:rsidRPr="00387324">
        <w:rPr>
          <w:b/>
        </w:rPr>
        <w:t>REFERENCES AVAILABLE UPON REQUEST</w:t>
      </w:r>
    </w:p>
    <w:p w:rsidR="006F6012" w:rsidRDefault="006F6012">
      <w:pPr>
        <w:spacing w:after="300"/>
        <w:rPr>
          <w:rFonts w:ascii="Arial" w:hAnsi="Arial" w:cs="Arial"/>
        </w:rPr>
      </w:pPr>
    </w:p>
    <w:sectPr w:rsidR="006F6012" w:rsidSect="00403CE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87" w:rsidRDefault="00413887">
      <w:pPr>
        <w:spacing w:after="0" w:line="240" w:lineRule="auto"/>
      </w:pPr>
      <w:r>
        <w:separator/>
      </w:r>
    </w:p>
  </w:endnote>
  <w:endnote w:type="continuationSeparator" w:id="0">
    <w:p w:rsidR="00413887" w:rsidRDefault="004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26" w:rsidRDefault="00A50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57" w:rsidRDefault="006E3557">
    <w:pPr>
      <w:spacing w:after="0"/>
    </w:pPr>
  </w:p>
  <w:p w:rsidR="006E3557" w:rsidRDefault="006E3557">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57" w:rsidRDefault="006E3557">
    <w:pPr>
      <w:spacing w:after="0"/>
    </w:pPr>
  </w:p>
  <w:p w:rsidR="006E3557" w:rsidRDefault="006E3557">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87" w:rsidRDefault="00413887">
      <w:pPr>
        <w:spacing w:after="0" w:line="240" w:lineRule="auto"/>
      </w:pPr>
      <w:r>
        <w:separator/>
      </w:r>
    </w:p>
  </w:footnote>
  <w:footnote w:type="continuationSeparator" w:id="0">
    <w:p w:rsidR="00413887" w:rsidRDefault="0041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26" w:rsidRDefault="00A50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57" w:rsidRDefault="006E3557">
    <w:pPr>
      <w:spacing w:after="0"/>
    </w:pPr>
  </w:p>
  <w:p w:rsidR="006E3557" w:rsidRDefault="006E3557">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26" w:rsidRDefault="00A50C26">
    <w:pPr>
      <w:pStyle w:val="Header"/>
    </w:pPr>
    <w:hyperlink r:id="rId1" w:history="1">
      <w:r w:rsidRPr="00A50C26">
        <w:rPr>
          <w:rStyle w:val="Hyperlink"/>
        </w:rPr>
        <w:t>ThePALife.com</w:t>
      </w:r>
    </w:hyperlink>
  </w:p>
  <w:p w:rsidR="00A50C26" w:rsidRDefault="00A5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AA"/>
    <w:multiLevelType w:val="hybridMultilevel"/>
    <w:tmpl w:val="0B2E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E086D"/>
    <w:multiLevelType w:val="hybridMultilevel"/>
    <w:tmpl w:val="02C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62011"/>
    <w:multiLevelType w:val="hybridMultilevel"/>
    <w:tmpl w:val="6216681A"/>
    <w:lvl w:ilvl="0" w:tplc="03BEE1F8">
      <w:numFmt w:val="bullet"/>
      <w:lvlText w:val="•"/>
      <w:lvlJc w:val="left"/>
      <w:pPr>
        <w:ind w:left="735" w:hanging="360"/>
      </w:pPr>
      <w:rPr>
        <w:rFonts w:ascii="Times New Roman" w:eastAsia="Calibr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nsid w:val="15A75EAB"/>
    <w:multiLevelType w:val="hybridMultilevel"/>
    <w:tmpl w:val="9CD41C2C"/>
    <w:lvl w:ilvl="0" w:tplc="04090001">
      <w:start w:val="1"/>
      <w:numFmt w:val="bullet"/>
      <w:lvlText w:val=""/>
      <w:lvlJc w:val="left"/>
      <w:pPr>
        <w:ind w:left="360" w:hanging="360"/>
      </w:pPr>
      <w:rPr>
        <w:rFonts w:ascii="Symbol" w:hAnsi="Symbol" w:hint="default"/>
      </w:rPr>
    </w:lvl>
    <w:lvl w:ilvl="1" w:tplc="3FECCE64">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2355F"/>
    <w:multiLevelType w:val="hybridMultilevel"/>
    <w:tmpl w:val="6928B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77DCD"/>
    <w:multiLevelType w:val="hybridMultilevel"/>
    <w:tmpl w:val="D3724F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226DCC"/>
    <w:multiLevelType w:val="hybridMultilevel"/>
    <w:tmpl w:val="ECE6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95146C"/>
    <w:multiLevelType w:val="hybridMultilevel"/>
    <w:tmpl w:val="3F9E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D6E5F"/>
    <w:multiLevelType w:val="hybridMultilevel"/>
    <w:tmpl w:val="014E43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AB2E3E"/>
    <w:multiLevelType w:val="hybridMultilevel"/>
    <w:tmpl w:val="99B2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3614A"/>
    <w:multiLevelType w:val="hybridMultilevel"/>
    <w:tmpl w:val="842E4FAC"/>
    <w:lvl w:ilvl="0" w:tplc="CEE25D60">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92DEA"/>
    <w:multiLevelType w:val="hybridMultilevel"/>
    <w:tmpl w:val="4802E794"/>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nsid w:val="694710A3"/>
    <w:multiLevelType w:val="hybridMultilevel"/>
    <w:tmpl w:val="C42E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E02D29"/>
    <w:multiLevelType w:val="hybridMultilevel"/>
    <w:tmpl w:val="8FF2B2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A4A53"/>
    <w:multiLevelType w:val="hybridMultilevel"/>
    <w:tmpl w:val="2F2AE4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
  </w:num>
  <w:num w:numId="4">
    <w:abstractNumId w:val="11"/>
  </w:num>
  <w:num w:numId="5">
    <w:abstractNumId w:val="12"/>
  </w:num>
  <w:num w:numId="6">
    <w:abstractNumId w:val="3"/>
  </w:num>
  <w:num w:numId="7">
    <w:abstractNumId w:val="10"/>
  </w:num>
  <w:num w:numId="8">
    <w:abstractNumId w:val="1"/>
  </w:num>
  <w:num w:numId="9">
    <w:abstractNumId w:val="6"/>
  </w:num>
  <w:num w:numId="10">
    <w:abstractNumId w:val="9"/>
  </w:num>
  <w:num w:numId="11">
    <w:abstractNumId w:val="14"/>
  </w:num>
  <w:num w:numId="12">
    <w:abstractNumId w:val="7"/>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E9"/>
    <w:rsid w:val="00005B43"/>
    <w:rsid w:val="00010A5F"/>
    <w:rsid w:val="0001217F"/>
    <w:rsid w:val="00014C33"/>
    <w:rsid w:val="000331F5"/>
    <w:rsid w:val="00043382"/>
    <w:rsid w:val="00044676"/>
    <w:rsid w:val="000913B2"/>
    <w:rsid w:val="00091EC9"/>
    <w:rsid w:val="000A07E2"/>
    <w:rsid w:val="000A6A20"/>
    <w:rsid w:val="000B3470"/>
    <w:rsid w:val="000B4E46"/>
    <w:rsid w:val="000C0904"/>
    <w:rsid w:val="000D181A"/>
    <w:rsid w:val="000E7458"/>
    <w:rsid w:val="0011009B"/>
    <w:rsid w:val="001139A0"/>
    <w:rsid w:val="00133EC7"/>
    <w:rsid w:val="00134FF3"/>
    <w:rsid w:val="0015453A"/>
    <w:rsid w:val="001D610C"/>
    <w:rsid w:val="00203AF7"/>
    <w:rsid w:val="00232816"/>
    <w:rsid w:val="0025187E"/>
    <w:rsid w:val="0025274A"/>
    <w:rsid w:val="002560FB"/>
    <w:rsid w:val="00274259"/>
    <w:rsid w:val="00275320"/>
    <w:rsid w:val="00277ACF"/>
    <w:rsid w:val="00295199"/>
    <w:rsid w:val="002A41F2"/>
    <w:rsid w:val="002A7D4B"/>
    <w:rsid w:val="002C0C8E"/>
    <w:rsid w:val="002D3C29"/>
    <w:rsid w:val="002D5EA0"/>
    <w:rsid w:val="002F000F"/>
    <w:rsid w:val="002F79D4"/>
    <w:rsid w:val="003111C2"/>
    <w:rsid w:val="00315ED5"/>
    <w:rsid w:val="00322029"/>
    <w:rsid w:val="0033056B"/>
    <w:rsid w:val="00340342"/>
    <w:rsid w:val="00341202"/>
    <w:rsid w:val="0038211A"/>
    <w:rsid w:val="00382F23"/>
    <w:rsid w:val="0038393A"/>
    <w:rsid w:val="0038540A"/>
    <w:rsid w:val="00387324"/>
    <w:rsid w:val="003B604B"/>
    <w:rsid w:val="003C5CF0"/>
    <w:rsid w:val="00403CE9"/>
    <w:rsid w:val="00413887"/>
    <w:rsid w:val="00440E1C"/>
    <w:rsid w:val="00445152"/>
    <w:rsid w:val="0045633C"/>
    <w:rsid w:val="00496445"/>
    <w:rsid w:val="004C117D"/>
    <w:rsid w:val="004C6799"/>
    <w:rsid w:val="004D40F6"/>
    <w:rsid w:val="004E612B"/>
    <w:rsid w:val="004F025C"/>
    <w:rsid w:val="004F3A0F"/>
    <w:rsid w:val="004F6783"/>
    <w:rsid w:val="004F7ABB"/>
    <w:rsid w:val="0050453B"/>
    <w:rsid w:val="005148B2"/>
    <w:rsid w:val="00524BC7"/>
    <w:rsid w:val="00533620"/>
    <w:rsid w:val="00540342"/>
    <w:rsid w:val="0055007A"/>
    <w:rsid w:val="00552EF6"/>
    <w:rsid w:val="0056050C"/>
    <w:rsid w:val="00565F88"/>
    <w:rsid w:val="00585146"/>
    <w:rsid w:val="00586B4C"/>
    <w:rsid w:val="005A1B70"/>
    <w:rsid w:val="005B004A"/>
    <w:rsid w:val="005B055B"/>
    <w:rsid w:val="005B3462"/>
    <w:rsid w:val="005C3ADB"/>
    <w:rsid w:val="005D24A6"/>
    <w:rsid w:val="005D26D2"/>
    <w:rsid w:val="0061434D"/>
    <w:rsid w:val="006732AB"/>
    <w:rsid w:val="00680491"/>
    <w:rsid w:val="00696509"/>
    <w:rsid w:val="006978F4"/>
    <w:rsid w:val="006C2149"/>
    <w:rsid w:val="006D3472"/>
    <w:rsid w:val="006E220C"/>
    <w:rsid w:val="006E3557"/>
    <w:rsid w:val="006F0E03"/>
    <w:rsid w:val="006F6012"/>
    <w:rsid w:val="0070200A"/>
    <w:rsid w:val="00714398"/>
    <w:rsid w:val="00724FF0"/>
    <w:rsid w:val="00752E05"/>
    <w:rsid w:val="00794458"/>
    <w:rsid w:val="007A5F0F"/>
    <w:rsid w:val="007C2CA4"/>
    <w:rsid w:val="007D5A9E"/>
    <w:rsid w:val="007E06E0"/>
    <w:rsid w:val="007E3338"/>
    <w:rsid w:val="007F6CCD"/>
    <w:rsid w:val="008038EF"/>
    <w:rsid w:val="00816AA2"/>
    <w:rsid w:val="008214E1"/>
    <w:rsid w:val="0086015E"/>
    <w:rsid w:val="00867A1E"/>
    <w:rsid w:val="00876615"/>
    <w:rsid w:val="008917E0"/>
    <w:rsid w:val="00891EBC"/>
    <w:rsid w:val="00895EB4"/>
    <w:rsid w:val="008A3218"/>
    <w:rsid w:val="008A6FFE"/>
    <w:rsid w:val="008C08EA"/>
    <w:rsid w:val="008C32E6"/>
    <w:rsid w:val="008D2C35"/>
    <w:rsid w:val="008D469F"/>
    <w:rsid w:val="008D5995"/>
    <w:rsid w:val="008D6C7C"/>
    <w:rsid w:val="008F20DD"/>
    <w:rsid w:val="00900BD7"/>
    <w:rsid w:val="00902F8A"/>
    <w:rsid w:val="00903651"/>
    <w:rsid w:val="00904F86"/>
    <w:rsid w:val="00914F3F"/>
    <w:rsid w:val="009239E6"/>
    <w:rsid w:val="0092719F"/>
    <w:rsid w:val="00927F91"/>
    <w:rsid w:val="00930108"/>
    <w:rsid w:val="00934598"/>
    <w:rsid w:val="009408DD"/>
    <w:rsid w:val="009544DD"/>
    <w:rsid w:val="0099303A"/>
    <w:rsid w:val="00995F4E"/>
    <w:rsid w:val="009A3854"/>
    <w:rsid w:val="009B5908"/>
    <w:rsid w:val="00A07F6A"/>
    <w:rsid w:val="00A13641"/>
    <w:rsid w:val="00A16A18"/>
    <w:rsid w:val="00A31316"/>
    <w:rsid w:val="00A33053"/>
    <w:rsid w:val="00A50C26"/>
    <w:rsid w:val="00A61125"/>
    <w:rsid w:val="00A7732C"/>
    <w:rsid w:val="00AB1BAD"/>
    <w:rsid w:val="00AD365B"/>
    <w:rsid w:val="00AE17D3"/>
    <w:rsid w:val="00AE23B1"/>
    <w:rsid w:val="00B0728D"/>
    <w:rsid w:val="00B22585"/>
    <w:rsid w:val="00B23251"/>
    <w:rsid w:val="00B24766"/>
    <w:rsid w:val="00B24D49"/>
    <w:rsid w:val="00B32914"/>
    <w:rsid w:val="00B3460C"/>
    <w:rsid w:val="00B46D41"/>
    <w:rsid w:val="00B6175B"/>
    <w:rsid w:val="00B67E26"/>
    <w:rsid w:val="00B84AA1"/>
    <w:rsid w:val="00BB5728"/>
    <w:rsid w:val="00BC75C6"/>
    <w:rsid w:val="00BD7DC2"/>
    <w:rsid w:val="00BF5A6F"/>
    <w:rsid w:val="00C42E03"/>
    <w:rsid w:val="00C509F7"/>
    <w:rsid w:val="00C6180F"/>
    <w:rsid w:val="00C81DF1"/>
    <w:rsid w:val="00C82C90"/>
    <w:rsid w:val="00CA050D"/>
    <w:rsid w:val="00CA7A3D"/>
    <w:rsid w:val="00CD1937"/>
    <w:rsid w:val="00CE661E"/>
    <w:rsid w:val="00D02452"/>
    <w:rsid w:val="00D142E4"/>
    <w:rsid w:val="00D32874"/>
    <w:rsid w:val="00D63264"/>
    <w:rsid w:val="00D64089"/>
    <w:rsid w:val="00D65F16"/>
    <w:rsid w:val="00D76EA2"/>
    <w:rsid w:val="00D814AB"/>
    <w:rsid w:val="00D84E84"/>
    <w:rsid w:val="00D93026"/>
    <w:rsid w:val="00DB1E3D"/>
    <w:rsid w:val="00DB369A"/>
    <w:rsid w:val="00DB57EE"/>
    <w:rsid w:val="00DB6754"/>
    <w:rsid w:val="00DB7B1A"/>
    <w:rsid w:val="00DD026B"/>
    <w:rsid w:val="00E11460"/>
    <w:rsid w:val="00E4111C"/>
    <w:rsid w:val="00E67394"/>
    <w:rsid w:val="00E82F67"/>
    <w:rsid w:val="00E922B8"/>
    <w:rsid w:val="00E93480"/>
    <w:rsid w:val="00E9380C"/>
    <w:rsid w:val="00E96DB0"/>
    <w:rsid w:val="00EA4AE8"/>
    <w:rsid w:val="00EA6D30"/>
    <w:rsid w:val="00EC2A55"/>
    <w:rsid w:val="00EC6C65"/>
    <w:rsid w:val="00EC7EF5"/>
    <w:rsid w:val="00EE4F23"/>
    <w:rsid w:val="00EF5291"/>
    <w:rsid w:val="00F11137"/>
    <w:rsid w:val="00F30F48"/>
    <w:rsid w:val="00F4428B"/>
    <w:rsid w:val="00F51F17"/>
    <w:rsid w:val="00F53A78"/>
    <w:rsid w:val="00F53CCF"/>
    <w:rsid w:val="00F653D1"/>
    <w:rsid w:val="00F92C51"/>
    <w:rsid w:val="00F9676F"/>
    <w:rsid w:val="00FA037E"/>
    <w:rsid w:val="00FA0E61"/>
    <w:rsid w:val="00FE0135"/>
    <w:rsid w:val="00FF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65"/>
    <w:pPr>
      <w:spacing w:after="200" w:line="276" w:lineRule="auto"/>
    </w:pPr>
    <w:rPr>
      <w:rFonts w:ascii="Times New Roman" w:hAnsi="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E9"/>
    <w:rPr>
      <w:rFonts w:ascii="Tahoma" w:hAnsi="Tahoma" w:cs="Tahoma"/>
      <w:color w:val="000000"/>
      <w:sz w:val="16"/>
      <w:szCs w:val="16"/>
    </w:rPr>
  </w:style>
  <w:style w:type="paragraph" w:styleId="Header">
    <w:name w:val="header"/>
    <w:basedOn w:val="Normal"/>
    <w:link w:val="HeaderChar"/>
    <w:uiPriority w:val="99"/>
    <w:unhideWhenUsed/>
    <w:rsid w:val="0040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E9"/>
    <w:rPr>
      <w:rFonts w:ascii="Times New Roman" w:hAnsi="Times New Roman" w:cs="Times New Roman"/>
      <w:color w:val="000000"/>
      <w:sz w:val="20"/>
    </w:rPr>
  </w:style>
  <w:style w:type="paragraph" w:styleId="Footer">
    <w:name w:val="footer"/>
    <w:basedOn w:val="Normal"/>
    <w:link w:val="FooterChar"/>
    <w:uiPriority w:val="99"/>
    <w:unhideWhenUsed/>
    <w:rsid w:val="0040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E9"/>
    <w:rPr>
      <w:rFonts w:ascii="Times New Roman" w:hAnsi="Times New Roman" w:cs="Times New Roman"/>
      <w:color w:val="000000"/>
      <w:sz w:val="20"/>
    </w:rPr>
  </w:style>
  <w:style w:type="paragraph" w:styleId="NoSpacing">
    <w:name w:val="No Spacing"/>
    <w:uiPriority w:val="1"/>
    <w:qFormat/>
    <w:rsid w:val="00315ED5"/>
    <w:rPr>
      <w:rFonts w:ascii="Times New Roman" w:hAnsi="Times New Roman"/>
      <w:color w:val="000000"/>
      <w:szCs w:val="22"/>
    </w:rPr>
  </w:style>
  <w:style w:type="paragraph" w:styleId="ListParagraph">
    <w:name w:val="List Paragraph"/>
    <w:basedOn w:val="Normal"/>
    <w:uiPriority w:val="34"/>
    <w:qFormat/>
    <w:rsid w:val="00315ED5"/>
    <w:pPr>
      <w:ind w:left="720"/>
      <w:contextualSpacing/>
    </w:pPr>
  </w:style>
  <w:style w:type="character" w:styleId="Hyperlink">
    <w:name w:val="Hyperlink"/>
    <w:basedOn w:val="DefaultParagraphFont"/>
    <w:uiPriority w:val="99"/>
    <w:unhideWhenUsed/>
    <w:rsid w:val="00A50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65"/>
    <w:pPr>
      <w:spacing w:after="200" w:line="276" w:lineRule="auto"/>
    </w:pPr>
    <w:rPr>
      <w:rFonts w:ascii="Times New Roman" w:hAnsi="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E9"/>
    <w:rPr>
      <w:rFonts w:ascii="Tahoma" w:hAnsi="Tahoma" w:cs="Tahoma"/>
      <w:color w:val="000000"/>
      <w:sz w:val="16"/>
      <w:szCs w:val="16"/>
    </w:rPr>
  </w:style>
  <w:style w:type="paragraph" w:styleId="Header">
    <w:name w:val="header"/>
    <w:basedOn w:val="Normal"/>
    <w:link w:val="HeaderChar"/>
    <w:uiPriority w:val="99"/>
    <w:unhideWhenUsed/>
    <w:rsid w:val="0040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E9"/>
    <w:rPr>
      <w:rFonts w:ascii="Times New Roman" w:hAnsi="Times New Roman" w:cs="Times New Roman"/>
      <w:color w:val="000000"/>
      <w:sz w:val="20"/>
    </w:rPr>
  </w:style>
  <w:style w:type="paragraph" w:styleId="Footer">
    <w:name w:val="footer"/>
    <w:basedOn w:val="Normal"/>
    <w:link w:val="FooterChar"/>
    <w:uiPriority w:val="99"/>
    <w:unhideWhenUsed/>
    <w:rsid w:val="0040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E9"/>
    <w:rPr>
      <w:rFonts w:ascii="Times New Roman" w:hAnsi="Times New Roman" w:cs="Times New Roman"/>
      <w:color w:val="000000"/>
      <w:sz w:val="20"/>
    </w:rPr>
  </w:style>
  <w:style w:type="paragraph" w:styleId="NoSpacing">
    <w:name w:val="No Spacing"/>
    <w:uiPriority w:val="1"/>
    <w:qFormat/>
    <w:rsid w:val="00315ED5"/>
    <w:rPr>
      <w:rFonts w:ascii="Times New Roman" w:hAnsi="Times New Roman"/>
      <w:color w:val="000000"/>
      <w:szCs w:val="22"/>
    </w:rPr>
  </w:style>
  <w:style w:type="paragraph" w:styleId="ListParagraph">
    <w:name w:val="List Paragraph"/>
    <w:basedOn w:val="Normal"/>
    <w:uiPriority w:val="34"/>
    <w:qFormat/>
    <w:rsid w:val="00315ED5"/>
    <w:pPr>
      <w:ind w:left="720"/>
      <w:contextualSpacing/>
    </w:pPr>
  </w:style>
  <w:style w:type="character" w:styleId="Hyperlink">
    <w:name w:val="Hyperlink"/>
    <w:basedOn w:val="DefaultParagraphFont"/>
    <w:uiPriority w:val="99"/>
    <w:unhideWhenUsed/>
    <w:rsid w:val="00A50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thep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3082-8A0C-451E-9FFF-676E1891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6245</Characters>
  <Application>Microsoft Office Word</Application>
  <DocSecurity>0</DocSecurity>
  <Lines>183</Lines>
  <Paragraphs>184</Paragraphs>
  <ScaleCrop>false</ScaleCrop>
  <HeadingPairs>
    <vt:vector size="2" baseType="variant">
      <vt:variant>
        <vt:lpstr>Title</vt:lpstr>
      </vt:variant>
      <vt:variant>
        <vt:i4>1</vt:i4>
      </vt:variant>
    </vt:vector>
  </HeadingPairs>
  <TitlesOfParts>
    <vt:vector size="1" baseType="lpstr">
      <vt:lpstr/>
    </vt:vector>
  </TitlesOfParts>
  <Company>Mee Memorial Clinic</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Jacob Pasquini</dc:creator>
  <cp:lastModifiedBy>Stephen Pasquini</cp:lastModifiedBy>
  <cp:revision>2</cp:revision>
  <cp:lastPrinted>2011-03-24T17:03:00Z</cp:lastPrinted>
  <dcterms:created xsi:type="dcterms:W3CDTF">2012-03-23T06:03:00Z</dcterms:created>
  <dcterms:modified xsi:type="dcterms:W3CDTF">2012-03-23T06:03:00Z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